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C32" w:rsidRPr="008065E6" w:rsidRDefault="00640C32" w:rsidP="00640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065E6">
        <w:rPr>
          <w:rFonts w:ascii="Times New Roman" w:eastAsia="Times New Roman" w:hAnsi="Times New Roman" w:cs="Times New Roman"/>
          <w:b/>
          <w:sz w:val="32"/>
          <w:szCs w:val="32"/>
        </w:rPr>
        <w:t>Современные образовательные технологии на уроках физики</w:t>
      </w:r>
    </w:p>
    <w:p w:rsidR="00640C32" w:rsidRPr="00640C32" w:rsidRDefault="00640C32" w:rsidP="00640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0C32">
        <w:rPr>
          <w:rFonts w:ascii="Times New Roman" w:eastAsia="Times New Roman" w:hAnsi="Times New Roman" w:cs="Times New Roman"/>
          <w:b/>
          <w:sz w:val="28"/>
          <w:szCs w:val="28"/>
        </w:rPr>
        <w:t>Роль современных образовательных технологий</w:t>
      </w:r>
    </w:p>
    <w:p w:rsidR="00640C32" w:rsidRPr="00640C32" w:rsidRDefault="00640C32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C32">
        <w:rPr>
          <w:rFonts w:ascii="Times New Roman" w:eastAsia="Times New Roman" w:hAnsi="Times New Roman" w:cs="Times New Roman"/>
          <w:sz w:val="28"/>
          <w:szCs w:val="28"/>
        </w:rPr>
        <w:t>В современной России образование становится личностно-ориентированным, предусматривает обращение к сфере личных интересов и потребностей ученика. Сегодня ученик должен получить возможность выбора индивидуальной образовательной траектории. Другими словами, приоритетной задачей образования становится развитие личности учащихся, воспитания у них умений анализировать и принимать ответственные решения. Только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0C32">
        <w:rPr>
          <w:rFonts w:ascii="Times New Roman" w:eastAsia="Times New Roman" w:hAnsi="Times New Roman" w:cs="Times New Roman"/>
          <w:sz w:val="28"/>
          <w:szCs w:val="28"/>
        </w:rPr>
        <w:t xml:space="preserve">этом случае современное образование становится качественным. </w:t>
      </w:r>
      <w:r>
        <w:rPr>
          <w:rFonts w:ascii="Times New Roman" w:eastAsia="Times New Roman" w:hAnsi="Times New Roman" w:cs="Times New Roman"/>
          <w:sz w:val="28"/>
          <w:szCs w:val="28"/>
        </w:rPr>
        <w:t>Конечно, физи</w:t>
      </w:r>
      <w:r w:rsidRPr="00640C32">
        <w:rPr>
          <w:rFonts w:ascii="Times New Roman" w:eastAsia="Times New Roman" w:hAnsi="Times New Roman" w:cs="Times New Roman"/>
          <w:sz w:val="28"/>
          <w:szCs w:val="28"/>
        </w:rPr>
        <w:t xml:space="preserve">ческое образование не является исключением и должно соответствовать ожиданиям общества, развиваться в свете современных тенденций. </w:t>
      </w:r>
    </w:p>
    <w:p w:rsidR="00640C32" w:rsidRPr="00640C32" w:rsidRDefault="00640C32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C32">
        <w:rPr>
          <w:rFonts w:ascii="Times New Roman" w:eastAsia="Times New Roman" w:hAnsi="Times New Roman" w:cs="Times New Roman"/>
          <w:sz w:val="28"/>
          <w:szCs w:val="28"/>
        </w:rPr>
        <w:t>Несомненно,</w:t>
      </w:r>
      <w:r w:rsidR="00C778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0C32">
        <w:rPr>
          <w:rFonts w:ascii="Times New Roman" w:eastAsia="Times New Roman" w:hAnsi="Times New Roman" w:cs="Times New Roman"/>
          <w:sz w:val="28"/>
          <w:szCs w:val="28"/>
        </w:rPr>
        <w:t xml:space="preserve">одним из основных ресурсов повышения качества образования </w:t>
      </w:r>
    </w:p>
    <w:p w:rsidR="00640C32" w:rsidRPr="00640C32" w:rsidRDefault="00640C32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C32">
        <w:rPr>
          <w:rFonts w:ascii="Times New Roman" w:eastAsia="Times New Roman" w:hAnsi="Times New Roman" w:cs="Times New Roman"/>
          <w:sz w:val="28"/>
          <w:szCs w:val="28"/>
        </w:rPr>
        <w:t>является совершенствование современных образовательных технологий.</w:t>
      </w:r>
    </w:p>
    <w:p w:rsidR="00640C32" w:rsidRPr="00640C32" w:rsidRDefault="00640C32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C32">
        <w:rPr>
          <w:rFonts w:ascii="Times New Roman" w:eastAsia="Times New Roman" w:hAnsi="Times New Roman" w:cs="Times New Roman"/>
          <w:sz w:val="28"/>
          <w:szCs w:val="28"/>
        </w:rPr>
        <w:t>Понятие образовательной технологии включает в себя систему деятельности педагога и учащихся в образовательном процессе, направленную на достижение образовательного результата, в соответствии с педагогическими принципами и взаимосвязью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0C32">
        <w:rPr>
          <w:rFonts w:ascii="Times New Roman" w:eastAsia="Times New Roman" w:hAnsi="Times New Roman" w:cs="Times New Roman"/>
          <w:sz w:val="28"/>
          <w:szCs w:val="28"/>
        </w:rPr>
        <w:t xml:space="preserve"> цель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0C32">
        <w:rPr>
          <w:rFonts w:ascii="Times New Roman" w:eastAsia="Times New Roman" w:hAnsi="Times New Roman" w:cs="Times New Roman"/>
          <w:sz w:val="28"/>
          <w:szCs w:val="28"/>
        </w:rPr>
        <w:t>содержание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0C32">
        <w:rPr>
          <w:rFonts w:ascii="Times New Roman" w:eastAsia="Times New Roman" w:hAnsi="Times New Roman" w:cs="Times New Roman"/>
          <w:sz w:val="28"/>
          <w:szCs w:val="28"/>
        </w:rPr>
        <w:t>методы.</w:t>
      </w:r>
    </w:p>
    <w:p w:rsidR="00640C32" w:rsidRPr="00640C32" w:rsidRDefault="00640C32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C32">
        <w:rPr>
          <w:rFonts w:ascii="Times New Roman" w:eastAsia="Times New Roman" w:hAnsi="Times New Roman" w:cs="Times New Roman"/>
          <w:sz w:val="28"/>
          <w:szCs w:val="28"/>
        </w:rPr>
        <w:t>В деятельности педагога по использованию современных образовательных технологий в образовательном процессе выделяются следующие направления:</w:t>
      </w:r>
    </w:p>
    <w:p w:rsidR="00640C32" w:rsidRPr="00640C32" w:rsidRDefault="00640C32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C32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640C32">
        <w:rPr>
          <w:rFonts w:ascii="Times New Roman" w:eastAsia="Times New Roman" w:hAnsi="Times New Roman" w:cs="Times New Roman"/>
          <w:sz w:val="28"/>
          <w:szCs w:val="28"/>
        </w:rPr>
        <w:t xml:space="preserve">создание и совершенствование условий для </w:t>
      </w:r>
      <w:proofErr w:type="gramStart"/>
      <w:r w:rsidRPr="00640C32">
        <w:rPr>
          <w:rFonts w:ascii="Times New Roman" w:eastAsia="Times New Roman" w:hAnsi="Times New Roman" w:cs="Times New Roman"/>
          <w:sz w:val="28"/>
          <w:szCs w:val="28"/>
        </w:rPr>
        <w:t>эффективной</w:t>
      </w:r>
      <w:proofErr w:type="gramEnd"/>
      <w:r w:rsidRPr="00640C32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</w:t>
      </w:r>
    </w:p>
    <w:p w:rsidR="00640C32" w:rsidRPr="00640C32" w:rsidRDefault="00640C32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C32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:rsidR="00640C32" w:rsidRPr="00640C32" w:rsidRDefault="00640C32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C32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640C32">
        <w:rPr>
          <w:rFonts w:ascii="Times New Roman" w:eastAsia="Times New Roman" w:hAnsi="Times New Roman" w:cs="Times New Roman"/>
          <w:sz w:val="28"/>
          <w:szCs w:val="28"/>
        </w:rPr>
        <w:t>изучение и апробация современных образовательных технологий;</w:t>
      </w:r>
    </w:p>
    <w:p w:rsidR="00640C32" w:rsidRPr="00640C32" w:rsidRDefault="00640C32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C32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640C32">
        <w:rPr>
          <w:rFonts w:ascii="Times New Roman" w:eastAsia="Times New Roman" w:hAnsi="Times New Roman" w:cs="Times New Roman"/>
          <w:sz w:val="28"/>
          <w:szCs w:val="28"/>
        </w:rPr>
        <w:t>разработка и апробация авторских образовательных технологий;</w:t>
      </w:r>
    </w:p>
    <w:p w:rsidR="00640C32" w:rsidRPr="00640C32" w:rsidRDefault="00640C32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C32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640C32">
        <w:rPr>
          <w:rFonts w:ascii="Times New Roman" w:eastAsia="Times New Roman" w:hAnsi="Times New Roman" w:cs="Times New Roman"/>
          <w:sz w:val="28"/>
          <w:szCs w:val="28"/>
        </w:rPr>
        <w:t>внедрение и распространение эффективных образовательных технологий;</w:t>
      </w:r>
    </w:p>
    <w:p w:rsidR="00640C32" w:rsidRPr="00640C32" w:rsidRDefault="00640C32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C32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640C32">
        <w:rPr>
          <w:rFonts w:ascii="Times New Roman" w:eastAsia="Times New Roman" w:hAnsi="Times New Roman" w:cs="Times New Roman"/>
          <w:sz w:val="28"/>
          <w:szCs w:val="28"/>
        </w:rPr>
        <w:t xml:space="preserve">разработка и внедрение системы оценки эффективности используемых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0C32">
        <w:rPr>
          <w:rFonts w:ascii="Times New Roman" w:eastAsia="Times New Roman" w:hAnsi="Times New Roman" w:cs="Times New Roman"/>
          <w:sz w:val="28"/>
          <w:szCs w:val="28"/>
        </w:rPr>
        <w:t>образовательных технологий.</w:t>
      </w:r>
    </w:p>
    <w:p w:rsidR="00640C32" w:rsidRPr="00640C32" w:rsidRDefault="00640C32" w:rsidP="00640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0C32">
        <w:rPr>
          <w:rFonts w:ascii="Times New Roman" w:eastAsia="Times New Roman" w:hAnsi="Times New Roman" w:cs="Times New Roman"/>
          <w:b/>
          <w:sz w:val="28"/>
          <w:szCs w:val="28"/>
        </w:rPr>
        <w:t>Классификация образовательных технологий</w:t>
      </w:r>
    </w:p>
    <w:p w:rsidR="00640C32" w:rsidRPr="00640C32" w:rsidRDefault="00640C32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C32">
        <w:rPr>
          <w:rFonts w:ascii="Times New Roman" w:eastAsia="Times New Roman" w:hAnsi="Times New Roman" w:cs="Times New Roman"/>
          <w:sz w:val="28"/>
          <w:szCs w:val="28"/>
        </w:rPr>
        <w:t>В своей педагогической практике</w:t>
      </w:r>
      <w:r w:rsidR="00C77875">
        <w:rPr>
          <w:rFonts w:ascii="Times New Roman" w:eastAsia="Times New Roman" w:hAnsi="Times New Roman" w:cs="Times New Roman"/>
          <w:sz w:val="28"/>
          <w:szCs w:val="28"/>
        </w:rPr>
        <w:t xml:space="preserve"> я выделяю пя</w:t>
      </w:r>
      <w:r w:rsidRPr="00640C32">
        <w:rPr>
          <w:rFonts w:ascii="Times New Roman" w:eastAsia="Times New Roman" w:hAnsi="Times New Roman" w:cs="Times New Roman"/>
          <w:sz w:val="28"/>
          <w:szCs w:val="28"/>
        </w:rPr>
        <w:t>ть основных групп эффективных современных образовательных технологий.</w:t>
      </w:r>
    </w:p>
    <w:p w:rsidR="00640C32" w:rsidRPr="00640C32" w:rsidRDefault="00640C32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C32">
        <w:rPr>
          <w:rFonts w:ascii="Times New Roman" w:eastAsia="Times New Roman" w:hAnsi="Times New Roman" w:cs="Times New Roman"/>
          <w:sz w:val="28"/>
          <w:szCs w:val="28"/>
        </w:rPr>
        <w:t>1. Структурно-логические технологии.</w:t>
      </w:r>
    </w:p>
    <w:p w:rsidR="00640C32" w:rsidRPr="00640C32" w:rsidRDefault="00640C32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C32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современных структурно-логических технологий является одним из важнейших ресурсов повышения качества урока как базовой единицы деятельности учителя. Современные структурно-логические технологии основываются на лучших традициях российского образования, системном подходе и принципах “от простого к </w:t>
      </w:r>
      <w:proofErr w:type="gramStart"/>
      <w:r w:rsidRPr="00640C32">
        <w:rPr>
          <w:rFonts w:ascii="Times New Roman" w:eastAsia="Times New Roman" w:hAnsi="Times New Roman" w:cs="Times New Roman"/>
          <w:sz w:val="28"/>
          <w:szCs w:val="28"/>
        </w:rPr>
        <w:t>сложному</w:t>
      </w:r>
      <w:proofErr w:type="gramEnd"/>
      <w:r w:rsidRPr="00640C32">
        <w:rPr>
          <w:rFonts w:ascii="Times New Roman" w:eastAsia="Times New Roman" w:hAnsi="Times New Roman" w:cs="Times New Roman"/>
          <w:sz w:val="28"/>
          <w:szCs w:val="28"/>
        </w:rPr>
        <w:t>”, “от теоретического к практическому”.</w:t>
      </w:r>
    </w:p>
    <w:p w:rsidR="00640C32" w:rsidRPr="00640C32" w:rsidRDefault="00087725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Системно</w:t>
      </w:r>
      <w:r w:rsidR="00C778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деятельностный</w:t>
      </w:r>
      <w:proofErr w:type="spellEnd"/>
      <w:r w:rsidR="00640C32" w:rsidRPr="00640C32">
        <w:rPr>
          <w:rFonts w:ascii="Times New Roman" w:eastAsia="Times New Roman" w:hAnsi="Times New Roman" w:cs="Times New Roman"/>
          <w:sz w:val="28"/>
          <w:szCs w:val="28"/>
        </w:rPr>
        <w:t xml:space="preserve"> подход.</w:t>
      </w:r>
    </w:p>
    <w:p w:rsidR="00640C32" w:rsidRDefault="00640C32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C32">
        <w:rPr>
          <w:rFonts w:ascii="Times New Roman" w:eastAsia="Times New Roman" w:hAnsi="Times New Roman" w:cs="Times New Roman"/>
          <w:sz w:val="28"/>
          <w:szCs w:val="28"/>
        </w:rPr>
        <w:t>В качестве основной структурно-логической технологии я использую системный подход как эффективную технологию развивающего обучения. Системный подход к обучению позволяет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0C32">
        <w:rPr>
          <w:rFonts w:ascii="Times New Roman" w:eastAsia="Times New Roman" w:hAnsi="Times New Roman" w:cs="Times New Roman"/>
          <w:sz w:val="28"/>
          <w:szCs w:val="28"/>
        </w:rPr>
        <w:t xml:space="preserve">развить у учащихся системное мышление, навыки логического познания, стимулировать </w:t>
      </w:r>
      <w:proofErr w:type="spellStart"/>
      <w:r w:rsidRPr="00640C32">
        <w:rPr>
          <w:rFonts w:ascii="Times New Roman" w:eastAsia="Times New Roman" w:hAnsi="Times New Roman" w:cs="Times New Roman"/>
          <w:sz w:val="28"/>
          <w:szCs w:val="28"/>
        </w:rPr>
        <w:t>деятельностную</w:t>
      </w:r>
      <w:proofErr w:type="spellEnd"/>
      <w:r w:rsidRPr="00640C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0C32">
        <w:rPr>
          <w:rFonts w:ascii="Times New Roman" w:eastAsia="Times New Roman" w:hAnsi="Times New Roman" w:cs="Times New Roman"/>
          <w:sz w:val="28"/>
          <w:szCs w:val="28"/>
        </w:rPr>
        <w:lastRenderedPageBreak/>
        <w:t>активность учащихся. Кроме того, системный подход обеспечивает преемственность и логическую последовательность учебного материала.</w:t>
      </w:r>
    </w:p>
    <w:p w:rsidR="00640C32" w:rsidRPr="00640C32" w:rsidRDefault="00640C32" w:rsidP="00087725">
      <w:pPr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772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Китайская пословица гласит: </w:t>
      </w:r>
    </w:p>
    <w:p w:rsidR="00640C32" w:rsidRPr="00640C32" w:rsidRDefault="00087725" w:rsidP="00087725">
      <w:pPr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«</w:t>
      </w:r>
      <w:r w:rsidR="00640C32" w:rsidRPr="0008772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Расскажи - и я забуду,</w:t>
      </w:r>
    </w:p>
    <w:p w:rsidR="00640C32" w:rsidRPr="00640C32" w:rsidRDefault="00640C32" w:rsidP="00087725">
      <w:pPr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772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Покажи – и я запомню,</w:t>
      </w:r>
    </w:p>
    <w:p w:rsidR="00087725" w:rsidRDefault="00640C32" w:rsidP="00087725">
      <w:pPr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772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Дай попробовать – и я пойму</w:t>
      </w:r>
      <w:proofErr w:type="gramStart"/>
      <w:r w:rsidRPr="0008772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.»</w:t>
      </w:r>
      <w:proofErr w:type="gramEnd"/>
    </w:p>
    <w:p w:rsidR="00087725" w:rsidRDefault="00640C32" w:rsidP="00087725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40C32">
        <w:rPr>
          <w:rFonts w:ascii="Times New Roman" w:eastAsia="Times New Roman" w:hAnsi="Times New Roman" w:cs="Times New Roman"/>
          <w:sz w:val="27"/>
          <w:szCs w:val="27"/>
        </w:rPr>
        <w:t xml:space="preserve">Стандарт нового поколения и есть стандарт, который помогает научить учиться, а тем самым, овладеть универсальными учебными действиями, без которых ничего не может быть. Именно в действии порождается знание. </w:t>
      </w:r>
    </w:p>
    <w:p w:rsidR="00640C32" w:rsidRPr="00640C32" w:rsidRDefault="00640C32" w:rsidP="00087725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87725">
        <w:rPr>
          <w:rFonts w:ascii="Times New Roman" w:eastAsia="Times New Roman" w:hAnsi="Times New Roman" w:cs="Times New Roman"/>
          <w:bCs/>
          <w:color w:val="000000"/>
          <w:sz w:val="27"/>
        </w:rPr>
        <w:t>Учебная деятельность становится источником внутреннего развития школьника, формирования его творческих способностей и личностных качеств. Какова деятельность – такова и личность. Вне деятельности нет личности</w:t>
      </w:r>
      <w:r w:rsidRPr="00C77875">
        <w:rPr>
          <w:rFonts w:ascii="Times New Roman" w:eastAsia="Times New Roman" w:hAnsi="Times New Roman" w:cs="Times New Roman"/>
          <w:bCs/>
          <w:i/>
          <w:color w:val="000000"/>
          <w:sz w:val="27"/>
        </w:rPr>
        <w:t>.</w:t>
      </w:r>
      <w:r w:rsidRPr="00C77875">
        <w:rPr>
          <w:rFonts w:ascii="Times New Roman" w:eastAsia="Times New Roman" w:hAnsi="Times New Roman" w:cs="Times New Roman"/>
          <w:bCs/>
          <w:i/>
          <w:iCs/>
          <w:color w:val="000000"/>
          <w:sz w:val="27"/>
        </w:rPr>
        <w:t xml:space="preserve"> Таким </w:t>
      </w:r>
      <w:proofErr w:type="gramStart"/>
      <w:r w:rsidRPr="00C77875">
        <w:rPr>
          <w:rFonts w:ascii="Times New Roman" w:eastAsia="Times New Roman" w:hAnsi="Times New Roman" w:cs="Times New Roman"/>
          <w:bCs/>
          <w:i/>
          <w:iCs/>
          <w:color w:val="000000"/>
          <w:sz w:val="27"/>
        </w:rPr>
        <w:t>образом</w:t>
      </w:r>
      <w:proofErr w:type="gramEnd"/>
      <w:r w:rsidRPr="00C77875">
        <w:rPr>
          <w:rFonts w:ascii="Times New Roman" w:eastAsia="Times New Roman" w:hAnsi="Times New Roman" w:cs="Times New Roman"/>
          <w:bCs/>
          <w:i/>
          <w:iCs/>
          <w:color w:val="000000"/>
          <w:sz w:val="27"/>
        </w:rPr>
        <w:t xml:space="preserve"> собственная учебная деятельность школьников – важная составляющая </w:t>
      </w:r>
      <w:proofErr w:type="spellStart"/>
      <w:r w:rsidRPr="00C77875">
        <w:rPr>
          <w:rFonts w:ascii="Times New Roman" w:eastAsia="Times New Roman" w:hAnsi="Times New Roman" w:cs="Times New Roman"/>
          <w:bCs/>
          <w:i/>
          <w:iCs/>
          <w:color w:val="000000"/>
          <w:sz w:val="27"/>
        </w:rPr>
        <w:t>с</w:t>
      </w:r>
      <w:r w:rsidRPr="00640C32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истемно-деятельностного</w:t>
      </w:r>
      <w:proofErr w:type="spellEnd"/>
      <w:r w:rsidRPr="00640C32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 xml:space="preserve"> подхода</w:t>
      </w:r>
    </w:p>
    <w:p w:rsidR="00640C32" w:rsidRPr="00640C32" w:rsidRDefault="00640C32" w:rsidP="00087725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i/>
          <w:sz w:val="20"/>
          <w:szCs w:val="20"/>
        </w:rPr>
      </w:pPr>
      <w:r w:rsidRPr="00C77875">
        <w:rPr>
          <w:rFonts w:ascii="Times New Roman" w:eastAsia="Times New Roman" w:hAnsi="Times New Roman" w:cs="Times New Roman"/>
          <w:bCs/>
          <w:i/>
          <w:iCs/>
          <w:color w:val="000000"/>
          <w:sz w:val="27"/>
        </w:rPr>
        <w:t>Усвоение происходит только через собственную деятельность, но она сама должна быть сформирована, а, следовательно, и организована</w:t>
      </w:r>
      <w:proofErr w:type="gramStart"/>
      <w:r w:rsidRPr="00C77875">
        <w:rPr>
          <w:rFonts w:ascii="Times New Roman" w:eastAsia="Times New Roman" w:hAnsi="Times New Roman" w:cs="Times New Roman"/>
          <w:bCs/>
          <w:i/>
          <w:iCs/>
          <w:color w:val="000000"/>
          <w:sz w:val="27"/>
        </w:rPr>
        <w:t>.</w:t>
      </w:r>
      <w:r w:rsidRPr="00C77875">
        <w:rPr>
          <w:rFonts w:ascii="Times New Roman" w:eastAsia="Times New Roman" w:hAnsi="Times New Roman" w:cs="Times New Roman"/>
          <w:bCs/>
          <w:i/>
          <w:iCs/>
          <w:sz w:val="27"/>
        </w:rPr>
        <w:t>.</w:t>
      </w:r>
      <w:proofErr w:type="gramEnd"/>
    </w:p>
    <w:p w:rsidR="00640C32" w:rsidRPr="00640C32" w:rsidRDefault="00640C32" w:rsidP="00087725">
      <w:pPr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0"/>
          <w:szCs w:val="20"/>
        </w:rPr>
      </w:pPr>
      <w:proofErr w:type="spellStart"/>
      <w:r w:rsidRPr="00640C32">
        <w:rPr>
          <w:rFonts w:ascii="Times New Roman" w:eastAsia="Times New Roman" w:hAnsi="Times New Roman" w:cs="Times New Roman"/>
          <w:bCs/>
          <w:sz w:val="27"/>
          <w:szCs w:val="27"/>
        </w:rPr>
        <w:t>Деятельностный</w:t>
      </w:r>
      <w:proofErr w:type="spellEnd"/>
      <w:r w:rsidRPr="00640C32">
        <w:rPr>
          <w:rFonts w:ascii="Times New Roman" w:eastAsia="Times New Roman" w:hAnsi="Times New Roman" w:cs="Times New Roman"/>
          <w:bCs/>
          <w:sz w:val="27"/>
          <w:szCs w:val="27"/>
        </w:rPr>
        <w:t xml:space="preserve">   подход   на  уроках можно осуществить </w:t>
      </w:r>
      <w:proofErr w:type="gramStart"/>
      <w:r w:rsidRPr="00640C32">
        <w:rPr>
          <w:rFonts w:ascii="Times New Roman" w:eastAsia="Times New Roman" w:hAnsi="Times New Roman" w:cs="Times New Roman"/>
          <w:bCs/>
          <w:sz w:val="27"/>
          <w:szCs w:val="27"/>
        </w:rPr>
        <w:t>через</w:t>
      </w:r>
      <w:proofErr w:type="gramEnd"/>
      <w:r w:rsidRPr="00640C32">
        <w:rPr>
          <w:rFonts w:ascii="Times New Roman" w:eastAsia="Times New Roman" w:hAnsi="Times New Roman" w:cs="Times New Roman"/>
          <w:bCs/>
          <w:sz w:val="27"/>
          <w:szCs w:val="27"/>
        </w:rPr>
        <w:t>:</w:t>
      </w:r>
    </w:p>
    <w:p w:rsidR="00640C32" w:rsidRPr="00640C32" w:rsidRDefault="00640C32" w:rsidP="0008772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0C32">
        <w:rPr>
          <w:rFonts w:ascii="Times New Roman" w:eastAsia="Times New Roman" w:hAnsi="Times New Roman" w:cs="Times New Roman"/>
          <w:bCs/>
          <w:sz w:val="27"/>
          <w:szCs w:val="27"/>
        </w:rPr>
        <w:t>Моделирование и анализ жизненных ситуаций на занятиях;</w:t>
      </w:r>
      <w:r w:rsidRPr="00640C3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640C32" w:rsidRPr="00640C32" w:rsidRDefault="00640C32" w:rsidP="0008772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0C32">
        <w:rPr>
          <w:rFonts w:ascii="Times New Roman" w:eastAsia="Times New Roman" w:hAnsi="Times New Roman" w:cs="Times New Roman"/>
          <w:bCs/>
          <w:sz w:val="27"/>
          <w:szCs w:val="27"/>
        </w:rPr>
        <w:t>Использование активных и интерактивных методик;</w:t>
      </w:r>
      <w:r w:rsidRPr="00640C3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640C32" w:rsidRPr="00640C32" w:rsidRDefault="00640C32" w:rsidP="0008772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0C32">
        <w:rPr>
          <w:rFonts w:ascii="Times New Roman" w:eastAsia="Times New Roman" w:hAnsi="Times New Roman" w:cs="Times New Roman"/>
          <w:bCs/>
          <w:sz w:val="27"/>
          <w:szCs w:val="27"/>
        </w:rPr>
        <w:t>Участие в проектной деяте</w:t>
      </w:r>
      <w:r w:rsidR="00087725">
        <w:rPr>
          <w:rFonts w:ascii="Times New Roman" w:eastAsia="Times New Roman" w:hAnsi="Times New Roman" w:cs="Times New Roman"/>
          <w:bCs/>
          <w:sz w:val="27"/>
          <w:szCs w:val="27"/>
        </w:rPr>
        <w:t xml:space="preserve">льности </w:t>
      </w:r>
      <w:r w:rsidRPr="00640C32">
        <w:rPr>
          <w:rFonts w:ascii="Times New Roman" w:eastAsia="Times New Roman" w:hAnsi="Times New Roman" w:cs="Times New Roman"/>
          <w:bCs/>
          <w:sz w:val="27"/>
          <w:szCs w:val="27"/>
        </w:rPr>
        <w:t>владение приёмами  исследовательской деятельности.</w:t>
      </w:r>
      <w:r w:rsidRPr="00640C3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640C32" w:rsidRPr="00640C32" w:rsidRDefault="00640C32" w:rsidP="0008772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0C32">
        <w:rPr>
          <w:rFonts w:ascii="Times New Roman" w:eastAsia="Times New Roman" w:hAnsi="Times New Roman" w:cs="Times New Roman"/>
          <w:bCs/>
          <w:sz w:val="27"/>
          <w:szCs w:val="27"/>
        </w:rPr>
        <w:t xml:space="preserve">Вовлечение учащихся в игровую, оценочно-дискуссионную, рефлексивную деятельность, а также проектную  деятельность </w:t>
      </w:r>
      <w:r w:rsidRPr="00640C32">
        <w:rPr>
          <w:rFonts w:ascii="Times New Roman" w:eastAsia="Times New Roman" w:hAnsi="Times New Roman" w:cs="Times New Roman"/>
          <w:sz w:val="27"/>
          <w:szCs w:val="27"/>
        </w:rPr>
        <w:t xml:space="preserve">- обеспечивающих свободный поиск эффективного, отвечающего индивидуальности ребёнка, подхода к решению задачи. </w:t>
      </w:r>
    </w:p>
    <w:p w:rsidR="00640C32" w:rsidRPr="00640C32" w:rsidRDefault="00640C32" w:rsidP="00087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C32">
        <w:rPr>
          <w:rFonts w:ascii="Times New Roman" w:eastAsia="Times New Roman" w:hAnsi="Times New Roman" w:cs="Times New Roman"/>
          <w:bCs/>
          <w:sz w:val="27"/>
          <w:szCs w:val="27"/>
        </w:rPr>
        <w:t>Учащиеся:</w:t>
      </w:r>
    </w:p>
    <w:p w:rsidR="00640C32" w:rsidRPr="00640C32" w:rsidRDefault="00640C32" w:rsidP="00087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C32">
        <w:rPr>
          <w:rFonts w:ascii="Times New Roman" w:eastAsia="Times New Roman" w:hAnsi="Times New Roman" w:cs="Times New Roman"/>
          <w:bCs/>
          <w:sz w:val="27"/>
          <w:szCs w:val="27"/>
        </w:rPr>
        <w:t xml:space="preserve">- работают с источниками  информации, </w:t>
      </w:r>
      <w:r w:rsidRPr="00640C32">
        <w:rPr>
          <w:rFonts w:ascii="Times New Roman" w:eastAsia="Times New Roman" w:hAnsi="Times New Roman" w:cs="Times New Roman"/>
          <w:sz w:val="27"/>
          <w:szCs w:val="27"/>
        </w:rPr>
        <w:t>с современными средствами коммуникации;</w:t>
      </w:r>
    </w:p>
    <w:p w:rsidR="00640C32" w:rsidRPr="00640C32" w:rsidRDefault="00640C32" w:rsidP="00087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C32">
        <w:rPr>
          <w:rFonts w:ascii="Times New Roman" w:eastAsia="Times New Roman" w:hAnsi="Times New Roman" w:cs="Times New Roman"/>
          <w:bCs/>
          <w:sz w:val="27"/>
          <w:szCs w:val="27"/>
        </w:rPr>
        <w:t xml:space="preserve">- критически осмысляют актуальную социальную информацию, </w:t>
      </w:r>
      <w:r w:rsidRPr="00640C32">
        <w:rPr>
          <w:rFonts w:ascii="Times New Roman" w:eastAsia="Times New Roman" w:hAnsi="Times New Roman" w:cs="Times New Roman"/>
          <w:sz w:val="27"/>
          <w:szCs w:val="27"/>
        </w:rPr>
        <w:t>поступающую из разных источников, формулируют на этой основе собственных заключений и оценочных суждений;</w:t>
      </w:r>
    </w:p>
    <w:p w:rsidR="00640C32" w:rsidRPr="00640C32" w:rsidRDefault="00640C32" w:rsidP="00087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C32">
        <w:rPr>
          <w:rFonts w:ascii="Times New Roman" w:eastAsia="Times New Roman" w:hAnsi="Times New Roman" w:cs="Times New Roman"/>
          <w:bCs/>
          <w:sz w:val="27"/>
          <w:szCs w:val="27"/>
        </w:rPr>
        <w:t xml:space="preserve">- решают познавательные и практические задачи, </w:t>
      </w:r>
      <w:r w:rsidRPr="00640C32">
        <w:rPr>
          <w:rFonts w:ascii="Times New Roman" w:eastAsia="Times New Roman" w:hAnsi="Times New Roman" w:cs="Times New Roman"/>
          <w:sz w:val="27"/>
          <w:szCs w:val="27"/>
        </w:rPr>
        <w:t>отражающие типичные ситуации;</w:t>
      </w:r>
    </w:p>
    <w:p w:rsidR="00640C32" w:rsidRPr="00640C32" w:rsidRDefault="00640C32" w:rsidP="00087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C32">
        <w:rPr>
          <w:rFonts w:ascii="Times New Roman" w:eastAsia="Times New Roman" w:hAnsi="Times New Roman" w:cs="Times New Roman"/>
          <w:bCs/>
          <w:sz w:val="27"/>
          <w:szCs w:val="27"/>
        </w:rPr>
        <w:t>- анализируют современные общественные явления и события;</w:t>
      </w:r>
    </w:p>
    <w:p w:rsidR="00640C32" w:rsidRPr="00640C32" w:rsidRDefault="00640C32" w:rsidP="00087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C32">
        <w:rPr>
          <w:rFonts w:ascii="Times New Roman" w:eastAsia="Times New Roman" w:hAnsi="Times New Roman" w:cs="Times New Roman"/>
          <w:bCs/>
          <w:sz w:val="27"/>
          <w:szCs w:val="27"/>
        </w:rPr>
        <w:t xml:space="preserve">- осваивают типичные социальные роли через участие в обучающих играх и тренингах, </w:t>
      </w:r>
      <w:r w:rsidRPr="00640C32">
        <w:rPr>
          <w:rFonts w:ascii="Times New Roman" w:eastAsia="Times New Roman" w:hAnsi="Times New Roman" w:cs="Times New Roman"/>
          <w:sz w:val="27"/>
          <w:szCs w:val="27"/>
        </w:rPr>
        <w:t>моделирующих ситуации из реальной жизни (на уроках гуманитарного цикла)</w:t>
      </w:r>
    </w:p>
    <w:p w:rsidR="00640C32" w:rsidRPr="00640C32" w:rsidRDefault="00640C32" w:rsidP="00087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C32">
        <w:rPr>
          <w:rFonts w:ascii="Times New Roman" w:eastAsia="Times New Roman" w:hAnsi="Times New Roman" w:cs="Times New Roman"/>
          <w:bCs/>
          <w:sz w:val="27"/>
          <w:szCs w:val="27"/>
        </w:rPr>
        <w:t xml:space="preserve">- аргументируют защиту своей позиции, оппонируют иному мнению </w:t>
      </w:r>
      <w:r w:rsidRPr="00640C32">
        <w:rPr>
          <w:rFonts w:ascii="Times New Roman" w:eastAsia="Times New Roman" w:hAnsi="Times New Roman" w:cs="Times New Roman"/>
          <w:sz w:val="27"/>
          <w:szCs w:val="27"/>
        </w:rPr>
        <w:t>через участие в дискуссиях, диспутах, дебатах о современных социальных проблемах;</w:t>
      </w:r>
    </w:p>
    <w:p w:rsidR="00640C32" w:rsidRPr="00640C32" w:rsidRDefault="00640C32" w:rsidP="00087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C32">
        <w:rPr>
          <w:rFonts w:ascii="Times New Roman" w:eastAsia="Times New Roman" w:hAnsi="Times New Roman" w:cs="Times New Roman"/>
          <w:bCs/>
          <w:sz w:val="27"/>
          <w:szCs w:val="27"/>
        </w:rPr>
        <w:t>- выполняют творческие работы и исследовательские проекты.</w:t>
      </w:r>
    </w:p>
    <w:p w:rsidR="00640C32" w:rsidRPr="00640C32" w:rsidRDefault="00640C32" w:rsidP="00087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C32">
        <w:rPr>
          <w:rFonts w:ascii="Times New Roman" w:eastAsia="Times New Roman" w:hAnsi="Times New Roman" w:cs="Times New Roman"/>
          <w:sz w:val="27"/>
          <w:szCs w:val="27"/>
        </w:rPr>
        <w:t>Важной характеристикой  </w:t>
      </w:r>
      <w:proofErr w:type="spellStart"/>
      <w:r w:rsidRPr="00640C32">
        <w:rPr>
          <w:rFonts w:ascii="Times New Roman" w:eastAsia="Times New Roman" w:hAnsi="Times New Roman" w:cs="Times New Roman"/>
          <w:sz w:val="27"/>
          <w:szCs w:val="27"/>
        </w:rPr>
        <w:t>деятельностного</w:t>
      </w:r>
      <w:proofErr w:type="spellEnd"/>
      <w:r w:rsidRPr="00640C32">
        <w:rPr>
          <w:rFonts w:ascii="Times New Roman" w:eastAsia="Times New Roman" w:hAnsi="Times New Roman" w:cs="Times New Roman"/>
          <w:sz w:val="27"/>
          <w:szCs w:val="27"/>
        </w:rPr>
        <w:t xml:space="preserve">  подхода  в работе педагогов является системность.  Так, в практике работы учителей  </w:t>
      </w:r>
      <w:proofErr w:type="spellStart"/>
      <w:r w:rsidRPr="00640C32">
        <w:rPr>
          <w:rFonts w:ascii="Times New Roman" w:eastAsia="Times New Roman" w:hAnsi="Times New Roman" w:cs="Times New Roman"/>
          <w:sz w:val="27"/>
          <w:szCs w:val="27"/>
        </w:rPr>
        <w:t>системно-деятельностный</w:t>
      </w:r>
      <w:proofErr w:type="spellEnd"/>
      <w:r w:rsidRPr="00640C32">
        <w:rPr>
          <w:rFonts w:ascii="Times New Roman" w:eastAsia="Times New Roman" w:hAnsi="Times New Roman" w:cs="Times New Roman"/>
          <w:sz w:val="27"/>
          <w:szCs w:val="27"/>
        </w:rPr>
        <w:t>   подход  осуществляется на различных этапах урока.</w:t>
      </w:r>
    </w:p>
    <w:p w:rsidR="00640C32" w:rsidRPr="00640C32" w:rsidRDefault="00640C32" w:rsidP="000877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C32">
        <w:rPr>
          <w:rFonts w:ascii="Times New Roman" w:eastAsia="Times New Roman" w:hAnsi="Times New Roman" w:cs="Times New Roman"/>
          <w:sz w:val="27"/>
          <w:szCs w:val="27"/>
        </w:rPr>
        <w:t xml:space="preserve">Так как знания по физике востребованы практически в любой специальности, то необходимо усиление физического образования, которое должно происходить </w:t>
      </w:r>
      <w:r w:rsidRPr="00640C32">
        <w:rPr>
          <w:rFonts w:ascii="Times New Roman" w:eastAsia="Times New Roman" w:hAnsi="Times New Roman" w:cs="Times New Roman"/>
          <w:sz w:val="27"/>
          <w:szCs w:val="27"/>
        </w:rPr>
        <w:lastRenderedPageBreak/>
        <w:t>на основе системного обновления содержания и технологий обучения физике, совершенствования методики обучения физике в российской школе.</w:t>
      </w:r>
    </w:p>
    <w:p w:rsidR="00640C32" w:rsidRPr="00640C32" w:rsidRDefault="00640C32" w:rsidP="000877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C32">
        <w:rPr>
          <w:rFonts w:ascii="Times New Roman" w:eastAsia="Times New Roman" w:hAnsi="Times New Roman" w:cs="Times New Roman"/>
          <w:sz w:val="27"/>
          <w:szCs w:val="27"/>
        </w:rPr>
        <w:t>Одним из ключевых факторов успеха является деятельность профессионально и информационно компетентного учителя, опирающаяся на знание человеческой природы, использование инновационных методов и подходов в обучении, научно-исследовательскую деятельность, ответственность и инициативу, способность адаптироваться к быстро меняющейся ситуации, новый тип грамотности.</w:t>
      </w:r>
    </w:p>
    <w:p w:rsidR="00640C32" w:rsidRPr="00640C32" w:rsidRDefault="00640C32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C32">
        <w:rPr>
          <w:rFonts w:ascii="Times New Roman" w:eastAsia="Times New Roman" w:hAnsi="Times New Roman" w:cs="Times New Roman"/>
          <w:sz w:val="27"/>
          <w:szCs w:val="27"/>
        </w:rPr>
        <w:t xml:space="preserve">Основные условия и механизмы процесса усвоения знаний, а также структура учебной деятельности наиболее полно описывается </w:t>
      </w:r>
      <w:proofErr w:type="spellStart"/>
      <w:r w:rsidRPr="00640C32">
        <w:rPr>
          <w:rFonts w:ascii="Times New Roman" w:eastAsia="Times New Roman" w:hAnsi="Times New Roman" w:cs="Times New Roman"/>
          <w:sz w:val="27"/>
          <w:szCs w:val="27"/>
        </w:rPr>
        <w:t>системно-деятельностным</w:t>
      </w:r>
      <w:proofErr w:type="spellEnd"/>
      <w:r w:rsidRPr="00640C32">
        <w:rPr>
          <w:rFonts w:ascii="Times New Roman" w:eastAsia="Times New Roman" w:hAnsi="Times New Roman" w:cs="Times New Roman"/>
          <w:sz w:val="27"/>
          <w:szCs w:val="27"/>
        </w:rPr>
        <w:t xml:space="preserve"> подходом. При преподавании физики это означает следующее: окружающий мир - объект познания учащимися, он имеет системную организацию. Любой исследуемый физический объект рассматривается, с одной стороны, как некая сложная система, состоящая из отдельных взаимодействующих между собой элементов. С другой стороны, эта система, являясь частью более общей системы, взаимодействует с другими системами, т.е. с окружающей средой. Исследуемый в физик</w:t>
      </w:r>
      <w:r w:rsidR="00C77875">
        <w:rPr>
          <w:rFonts w:ascii="Times New Roman" w:eastAsia="Times New Roman" w:hAnsi="Times New Roman" w:cs="Times New Roman"/>
          <w:sz w:val="27"/>
          <w:szCs w:val="27"/>
        </w:rPr>
        <w:t>е</w:t>
      </w:r>
      <w:r w:rsidRPr="00640C32">
        <w:rPr>
          <w:rFonts w:ascii="Times New Roman" w:eastAsia="Times New Roman" w:hAnsi="Times New Roman" w:cs="Times New Roman"/>
          <w:sz w:val="27"/>
          <w:szCs w:val="27"/>
        </w:rPr>
        <w:t xml:space="preserve"> объект не может существовать вне систем. Подход изучения таких объектов называется системным.</w:t>
      </w:r>
    </w:p>
    <w:p w:rsidR="00640C32" w:rsidRPr="00640C32" w:rsidRDefault="00640C32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C32">
        <w:rPr>
          <w:rFonts w:ascii="Times New Roman" w:eastAsia="Times New Roman" w:hAnsi="Times New Roman" w:cs="Times New Roman"/>
          <w:sz w:val="28"/>
          <w:szCs w:val="28"/>
        </w:rPr>
        <w:t>2. Информационно-</w:t>
      </w:r>
      <w:r w:rsidR="000877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0C32">
        <w:rPr>
          <w:rFonts w:ascii="Times New Roman" w:eastAsia="Times New Roman" w:hAnsi="Times New Roman" w:cs="Times New Roman"/>
          <w:sz w:val="28"/>
          <w:szCs w:val="28"/>
        </w:rPr>
        <w:t>коммуникационные технологии.</w:t>
      </w:r>
    </w:p>
    <w:p w:rsidR="00640C32" w:rsidRPr="00640C32" w:rsidRDefault="00640C32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C32">
        <w:rPr>
          <w:rFonts w:ascii="Times New Roman" w:eastAsia="Times New Roman" w:hAnsi="Times New Roman" w:cs="Times New Roman"/>
          <w:sz w:val="28"/>
          <w:szCs w:val="28"/>
        </w:rPr>
        <w:t xml:space="preserve">Сами по себе информационные технологии в образовании являются предметом изучения </w:t>
      </w:r>
      <w:r w:rsidR="000877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0C32">
        <w:rPr>
          <w:rFonts w:ascii="Times New Roman" w:eastAsia="Times New Roman" w:hAnsi="Times New Roman" w:cs="Times New Roman"/>
          <w:sz w:val="28"/>
          <w:szCs w:val="28"/>
        </w:rPr>
        <w:t>информатики. Для других предметов информационные технологии служат современным и эффективным инструментом для повышения качества образовательного процесса.</w:t>
      </w:r>
    </w:p>
    <w:p w:rsidR="00640C32" w:rsidRPr="00640C32" w:rsidRDefault="00640C32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C32">
        <w:rPr>
          <w:rFonts w:ascii="Times New Roman" w:eastAsia="Times New Roman" w:hAnsi="Times New Roman" w:cs="Times New Roman"/>
          <w:sz w:val="28"/>
          <w:szCs w:val="28"/>
        </w:rPr>
        <w:t>Другими словами, при изучении биологии</w:t>
      </w:r>
      <w:r w:rsidR="000877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0C32">
        <w:rPr>
          <w:rFonts w:ascii="Times New Roman" w:eastAsia="Times New Roman" w:hAnsi="Times New Roman" w:cs="Times New Roman"/>
          <w:sz w:val="28"/>
          <w:szCs w:val="28"/>
        </w:rPr>
        <w:t>роль информатизации состоит в повышении качества образования через интеграцию информационных и педагогических технологий.</w:t>
      </w:r>
    </w:p>
    <w:p w:rsidR="00640C32" w:rsidRPr="00640C32" w:rsidRDefault="00640C32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C32">
        <w:rPr>
          <w:rFonts w:ascii="Times New Roman" w:eastAsia="Times New Roman" w:hAnsi="Times New Roman" w:cs="Times New Roman"/>
          <w:sz w:val="28"/>
          <w:szCs w:val="28"/>
        </w:rPr>
        <w:t>Информационными технологиями в практике обучения называют все технологии, предполагающие использование специальных технических информационных средств. При э</w:t>
      </w:r>
      <w:r w:rsidR="00087725">
        <w:rPr>
          <w:rFonts w:ascii="Times New Roman" w:eastAsia="Times New Roman" w:hAnsi="Times New Roman" w:cs="Times New Roman"/>
          <w:sz w:val="28"/>
          <w:szCs w:val="28"/>
        </w:rPr>
        <w:t>том я в процессе преподавания физики</w:t>
      </w:r>
      <w:r w:rsidRPr="00640C32">
        <w:rPr>
          <w:rFonts w:ascii="Times New Roman" w:eastAsia="Times New Roman" w:hAnsi="Times New Roman" w:cs="Times New Roman"/>
          <w:sz w:val="28"/>
          <w:szCs w:val="28"/>
        </w:rPr>
        <w:t xml:space="preserve"> в школе использую следующие формы работы:</w:t>
      </w:r>
    </w:p>
    <w:p w:rsidR="00640C32" w:rsidRPr="00640C32" w:rsidRDefault="00640C32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C32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="000877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0C32">
        <w:rPr>
          <w:rFonts w:ascii="Times New Roman" w:eastAsia="Times New Roman" w:hAnsi="Times New Roman" w:cs="Times New Roman"/>
          <w:sz w:val="28"/>
          <w:szCs w:val="28"/>
        </w:rPr>
        <w:t>работа с ЦОР и ЭОР;</w:t>
      </w:r>
    </w:p>
    <w:p w:rsidR="00640C32" w:rsidRPr="00640C32" w:rsidRDefault="00640C32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C32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="00087725">
        <w:rPr>
          <w:rFonts w:ascii="Times New Roman" w:eastAsia="Times New Roman" w:hAnsi="Times New Roman" w:cs="Times New Roman"/>
          <w:sz w:val="28"/>
          <w:szCs w:val="28"/>
        </w:rPr>
        <w:t xml:space="preserve"> лекции</w:t>
      </w:r>
      <w:r w:rsidRPr="00640C32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640C32">
        <w:rPr>
          <w:rFonts w:ascii="Times New Roman" w:eastAsia="Times New Roman" w:hAnsi="Times New Roman" w:cs="Times New Roman"/>
          <w:sz w:val="28"/>
          <w:szCs w:val="28"/>
        </w:rPr>
        <w:t>мультимедийным</w:t>
      </w:r>
      <w:proofErr w:type="spellEnd"/>
      <w:r w:rsidRPr="00640C32">
        <w:rPr>
          <w:rFonts w:ascii="Times New Roman" w:eastAsia="Times New Roman" w:hAnsi="Times New Roman" w:cs="Times New Roman"/>
          <w:sz w:val="28"/>
          <w:szCs w:val="28"/>
        </w:rPr>
        <w:t xml:space="preserve"> сопровождением;</w:t>
      </w:r>
    </w:p>
    <w:p w:rsidR="00640C32" w:rsidRPr="00640C32" w:rsidRDefault="00640C32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C32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640C32">
        <w:rPr>
          <w:rFonts w:ascii="Times New Roman" w:eastAsia="Times New Roman" w:hAnsi="Times New Roman" w:cs="Times New Roman"/>
          <w:sz w:val="28"/>
          <w:szCs w:val="28"/>
        </w:rPr>
        <w:t xml:space="preserve">создание учениками </w:t>
      </w:r>
      <w:proofErr w:type="spellStart"/>
      <w:r w:rsidRPr="00640C32">
        <w:rPr>
          <w:rFonts w:ascii="Times New Roman" w:eastAsia="Times New Roman" w:hAnsi="Times New Roman" w:cs="Times New Roman"/>
          <w:sz w:val="28"/>
          <w:szCs w:val="28"/>
        </w:rPr>
        <w:t>мультимедийных</w:t>
      </w:r>
      <w:proofErr w:type="spellEnd"/>
      <w:r w:rsidRPr="00640C32">
        <w:rPr>
          <w:rFonts w:ascii="Times New Roman" w:eastAsia="Times New Roman" w:hAnsi="Times New Roman" w:cs="Times New Roman"/>
          <w:sz w:val="28"/>
          <w:szCs w:val="28"/>
        </w:rPr>
        <w:t xml:space="preserve"> презентаций по темам и разделам учебных курсов;</w:t>
      </w:r>
    </w:p>
    <w:p w:rsidR="00640C32" w:rsidRPr="00640C32" w:rsidRDefault="00640C32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C32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640C32">
        <w:rPr>
          <w:rFonts w:ascii="Times New Roman" w:eastAsia="Times New Roman" w:hAnsi="Times New Roman" w:cs="Times New Roman"/>
          <w:sz w:val="28"/>
          <w:szCs w:val="28"/>
        </w:rPr>
        <w:t>организация исследования на уроках и внеурочной деятельности, проведение экспериментов, демонстрация отчетов учащихся об исследовании;</w:t>
      </w:r>
    </w:p>
    <w:p w:rsidR="00640C32" w:rsidRPr="00640C32" w:rsidRDefault="00640C32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C32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640C32">
        <w:rPr>
          <w:rFonts w:ascii="Times New Roman" w:eastAsia="Times New Roman" w:hAnsi="Times New Roman" w:cs="Times New Roman"/>
          <w:sz w:val="28"/>
          <w:szCs w:val="28"/>
        </w:rPr>
        <w:t>поиск информации, написание рецензий на найденный в сети источник, создание аннотированных списков ресурсов Интернет по заданной теме;</w:t>
      </w:r>
    </w:p>
    <w:p w:rsidR="00640C32" w:rsidRPr="00640C32" w:rsidRDefault="00640C32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C32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640C32">
        <w:rPr>
          <w:rFonts w:ascii="Times New Roman" w:eastAsia="Times New Roman" w:hAnsi="Times New Roman" w:cs="Times New Roman"/>
          <w:sz w:val="28"/>
          <w:szCs w:val="28"/>
        </w:rPr>
        <w:t>тренинги навыков с использованием компьютеров;</w:t>
      </w:r>
    </w:p>
    <w:p w:rsidR="00640C32" w:rsidRPr="00640C32" w:rsidRDefault="00640C32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C32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640C32">
        <w:rPr>
          <w:rFonts w:ascii="Times New Roman" w:eastAsia="Times New Roman" w:hAnsi="Times New Roman" w:cs="Times New Roman"/>
          <w:sz w:val="28"/>
          <w:szCs w:val="28"/>
        </w:rPr>
        <w:t xml:space="preserve">контроль </w:t>
      </w:r>
      <w:proofErr w:type="spellStart"/>
      <w:r w:rsidRPr="00640C32">
        <w:rPr>
          <w:rFonts w:ascii="Times New Roman" w:eastAsia="Times New Roman" w:hAnsi="Times New Roman" w:cs="Times New Roman"/>
          <w:sz w:val="28"/>
          <w:szCs w:val="28"/>
        </w:rPr>
        <w:t>обученности</w:t>
      </w:r>
      <w:proofErr w:type="spellEnd"/>
      <w:r w:rsidR="000877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0C32">
        <w:rPr>
          <w:rFonts w:ascii="Times New Roman" w:eastAsia="Times New Roman" w:hAnsi="Times New Roman" w:cs="Times New Roman"/>
          <w:sz w:val="28"/>
          <w:szCs w:val="28"/>
        </w:rPr>
        <w:t>средствами интерактивного тестирования.</w:t>
      </w:r>
    </w:p>
    <w:p w:rsidR="00640C32" w:rsidRPr="00640C32" w:rsidRDefault="00640C32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C32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640C32">
        <w:rPr>
          <w:rFonts w:ascii="Times New Roman" w:eastAsia="Times New Roman" w:hAnsi="Times New Roman" w:cs="Times New Roman"/>
          <w:sz w:val="28"/>
          <w:szCs w:val="28"/>
        </w:rPr>
        <w:t>Тренинговые</w:t>
      </w:r>
      <w:proofErr w:type="spellEnd"/>
      <w:r w:rsidRPr="00640C32">
        <w:rPr>
          <w:rFonts w:ascii="Times New Roman" w:eastAsia="Times New Roman" w:hAnsi="Times New Roman" w:cs="Times New Roman"/>
          <w:sz w:val="28"/>
          <w:szCs w:val="28"/>
        </w:rPr>
        <w:t xml:space="preserve"> технологии.</w:t>
      </w:r>
    </w:p>
    <w:p w:rsidR="00640C32" w:rsidRPr="00640C32" w:rsidRDefault="00640C32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C32">
        <w:rPr>
          <w:rFonts w:ascii="Times New Roman" w:eastAsia="Times New Roman" w:hAnsi="Times New Roman" w:cs="Times New Roman"/>
          <w:sz w:val="28"/>
          <w:szCs w:val="28"/>
        </w:rPr>
        <w:t xml:space="preserve">В современных образовательных условиях значительно возросла роль </w:t>
      </w:r>
      <w:proofErr w:type="spellStart"/>
      <w:r w:rsidRPr="00640C32">
        <w:rPr>
          <w:rFonts w:ascii="Times New Roman" w:eastAsia="Times New Roman" w:hAnsi="Times New Roman" w:cs="Times New Roman"/>
          <w:sz w:val="28"/>
          <w:szCs w:val="28"/>
        </w:rPr>
        <w:t>тренинговых</w:t>
      </w:r>
      <w:proofErr w:type="spellEnd"/>
      <w:r w:rsidRPr="00640C32">
        <w:rPr>
          <w:rFonts w:ascii="Times New Roman" w:eastAsia="Times New Roman" w:hAnsi="Times New Roman" w:cs="Times New Roman"/>
          <w:sz w:val="28"/>
          <w:szCs w:val="28"/>
        </w:rPr>
        <w:t xml:space="preserve"> технологий как системы деятельности, способствующей отработке учебных навыков. </w:t>
      </w:r>
    </w:p>
    <w:p w:rsidR="006D2DA0" w:rsidRDefault="00640C32" w:rsidP="006D2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40C32">
        <w:rPr>
          <w:rFonts w:ascii="Times New Roman" w:eastAsia="Times New Roman" w:hAnsi="Times New Roman" w:cs="Times New Roman"/>
          <w:sz w:val="28"/>
          <w:szCs w:val="28"/>
        </w:rPr>
        <w:lastRenderedPageBreak/>
        <w:t>Тренинговые</w:t>
      </w:r>
      <w:proofErr w:type="spellEnd"/>
      <w:r w:rsidRPr="00640C32">
        <w:rPr>
          <w:rFonts w:ascii="Times New Roman" w:eastAsia="Times New Roman" w:hAnsi="Times New Roman" w:cs="Times New Roman"/>
          <w:sz w:val="28"/>
          <w:szCs w:val="28"/>
        </w:rPr>
        <w:t xml:space="preserve"> технологии в отличие</w:t>
      </w:r>
      <w:r w:rsidR="000877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0C32">
        <w:rPr>
          <w:rFonts w:ascii="Times New Roman" w:eastAsia="Times New Roman" w:hAnsi="Times New Roman" w:cs="Times New Roman"/>
          <w:sz w:val="28"/>
          <w:szCs w:val="28"/>
        </w:rPr>
        <w:t xml:space="preserve">от привычного повторения </w:t>
      </w:r>
      <w:r w:rsidR="00AF65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40C32">
        <w:rPr>
          <w:rFonts w:ascii="Times New Roman" w:eastAsia="Times New Roman" w:hAnsi="Times New Roman" w:cs="Times New Roman"/>
          <w:sz w:val="28"/>
          <w:szCs w:val="28"/>
        </w:rPr>
        <w:t>одразумевают</w:t>
      </w:r>
      <w:r w:rsidR="000877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0C32">
        <w:rPr>
          <w:rFonts w:ascii="Times New Roman" w:eastAsia="Times New Roman" w:hAnsi="Times New Roman" w:cs="Times New Roman"/>
          <w:sz w:val="28"/>
          <w:szCs w:val="28"/>
        </w:rPr>
        <w:t xml:space="preserve">целенаправленные, систематические действия по отработке одного </w:t>
      </w:r>
      <w:r w:rsidR="000877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0C32">
        <w:rPr>
          <w:rFonts w:ascii="Times New Roman" w:eastAsia="Times New Roman" w:hAnsi="Times New Roman" w:cs="Times New Roman"/>
          <w:sz w:val="28"/>
          <w:szCs w:val="28"/>
        </w:rPr>
        <w:t xml:space="preserve">или нескольких видов учебной деятельности. В частности, важна эффективная отработка базовых учебных навыков при подготовке к ГИА. </w:t>
      </w:r>
    </w:p>
    <w:p w:rsidR="00640C32" w:rsidRPr="00640C32" w:rsidRDefault="00C77875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640C32" w:rsidRPr="00640C32">
        <w:rPr>
          <w:rFonts w:ascii="Times New Roman" w:eastAsia="Times New Roman" w:hAnsi="Times New Roman" w:cs="Times New Roman"/>
          <w:sz w:val="28"/>
          <w:szCs w:val="28"/>
        </w:rPr>
        <w:t>. Игровые технологии.</w:t>
      </w:r>
    </w:p>
    <w:p w:rsidR="00640C32" w:rsidRPr="00640C32" w:rsidRDefault="00640C32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C32">
        <w:rPr>
          <w:rFonts w:ascii="Times New Roman" w:eastAsia="Times New Roman" w:hAnsi="Times New Roman" w:cs="Times New Roman"/>
          <w:sz w:val="28"/>
          <w:szCs w:val="28"/>
        </w:rPr>
        <w:t>Игровые образовательные технологии в школе включают в себя любое</w:t>
      </w:r>
      <w:r w:rsidR="00C778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0C32"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взаимодействие педагога и учащихся через реализацию определенного сюжета. Основная особенность игры как образовательной технологии заключается в том, что в образовательной </w:t>
      </w:r>
      <w:r w:rsidR="006D2D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0C32">
        <w:rPr>
          <w:rFonts w:ascii="Times New Roman" w:eastAsia="Times New Roman" w:hAnsi="Times New Roman" w:cs="Times New Roman"/>
          <w:sz w:val="28"/>
          <w:szCs w:val="28"/>
        </w:rPr>
        <w:t>игре</w:t>
      </w:r>
      <w:r w:rsidR="006D2D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0C32">
        <w:rPr>
          <w:rFonts w:ascii="Times New Roman" w:eastAsia="Times New Roman" w:hAnsi="Times New Roman" w:cs="Times New Roman"/>
          <w:sz w:val="28"/>
          <w:szCs w:val="28"/>
        </w:rPr>
        <w:t>дидактическая цель трансформируется в игровую задачу. Основным преимуществом игровых технологий является возможность применения предметных знаний в практической деятельности посредством создания соответствующей сюжетной ситуации. Игровые технологии весьма сложны в реализации и эффективны только при условии грамотной реализации.</w:t>
      </w:r>
    </w:p>
    <w:p w:rsidR="00640C32" w:rsidRPr="00640C32" w:rsidRDefault="00640C32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C32">
        <w:rPr>
          <w:rFonts w:ascii="Times New Roman" w:eastAsia="Times New Roman" w:hAnsi="Times New Roman" w:cs="Times New Roman"/>
          <w:sz w:val="28"/>
          <w:szCs w:val="28"/>
        </w:rPr>
        <w:t>Игровые технологии эффективны не только на первой</w:t>
      </w:r>
      <w:r w:rsidR="006D2DA0">
        <w:rPr>
          <w:rFonts w:ascii="Times New Roman" w:eastAsia="Times New Roman" w:hAnsi="Times New Roman" w:cs="Times New Roman"/>
          <w:sz w:val="28"/>
          <w:szCs w:val="28"/>
        </w:rPr>
        <w:t>, но и на второй ступени</w:t>
      </w:r>
      <w:r w:rsidRPr="00640C32">
        <w:rPr>
          <w:rFonts w:ascii="Times New Roman" w:eastAsia="Times New Roman" w:hAnsi="Times New Roman" w:cs="Times New Roman"/>
          <w:sz w:val="28"/>
          <w:szCs w:val="28"/>
        </w:rPr>
        <w:t xml:space="preserve"> обучения</w:t>
      </w:r>
      <w:r w:rsidR="006D2DA0">
        <w:rPr>
          <w:rFonts w:ascii="Times New Roman" w:eastAsia="Times New Roman" w:hAnsi="Times New Roman" w:cs="Times New Roman"/>
          <w:sz w:val="28"/>
          <w:szCs w:val="28"/>
        </w:rPr>
        <w:t>. На уроках физик</w:t>
      </w:r>
      <w:r w:rsidRPr="00640C32">
        <w:rPr>
          <w:rFonts w:ascii="Times New Roman" w:eastAsia="Times New Roman" w:hAnsi="Times New Roman" w:cs="Times New Roman"/>
          <w:sz w:val="28"/>
          <w:szCs w:val="28"/>
        </w:rPr>
        <w:t>и я чаще использую игровые технологии</w:t>
      </w:r>
      <w:r w:rsidR="00C778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0C32">
        <w:rPr>
          <w:rFonts w:ascii="Times New Roman" w:eastAsia="Times New Roman" w:hAnsi="Times New Roman" w:cs="Times New Roman"/>
          <w:sz w:val="28"/>
          <w:szCs w:val="28"/>
        </w:rPr>
        <w:t xml:space="preserve">не как </w:t>
      </w:r>
      <w:proofErr w:type="spellStart"/>
      <w:r w:rsidRPr="00640C32">
        <w:rPr>
          <w:rFonts w:ascii="Times New Roman" w:eastAsia="Times New Roman" w:hAnsi="Times New Roman" w:cs="Times New Roman"/>
          <w:sz w:val="28"/>
          <w:szCs w:val="28"/>
        </w:rPr>
        <w:t>самодостаточную</w:t>
      </w:r>
      <w:proofErr w:type="spellEnd"/>
      <w:r w:rsidRPr="00640C32">
        <w:rPr>
          <w:rFonts w:ascii="Times New Roman" w:eastAsia="Times New Roman" w:hAnsi="Times New Roman" w:cs="Times New Roman"/>
          <w:sz w:val="28"/>
          <w:szCs w:val="28"/>
        </w:rPr>
        <w:t xml:space="preserve"> форму работы, а в качестве элемента более обширной технологии. Например, на этапе закрепления материала предлагаю учащимся выполнить имитационное упражнение, позволяющее</w:t>
      </w:r>
      <w:r w:rsidR="00C778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0C32">
        <w:rPr>
          <w:rFonts w:ascii="Times New Roman" w:eastAsia="Times New Roman" w:hAnsi="Times New Roman" w:cs="Times New Roman"/>
          <w:sz w:val="28"/>
          <w:szCs w:val="28"/>
        </w:rPr>
        <w:t xml:space="preserve">закрепить полученные знания и навыки в непринужденной творческой обстановке. В частности, учащиеся </w:t>
      </w:r>
      <w:r w:rsidR="00C7787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640C32">
        <w:rPr>
          <w:rFonts w:ascii="Times New Roman" w:eastAsia="Times New Roman" w:hAnsi="Times New Roman" w:cs="Times New Roman"/>
          <w:sz w:val="28"/>
          <w:szCs w:val="28"/>
        </w:rPr>
        <w:t xml:space="preserve">-го класса имитируют </w:t>
      </w:r>
      <w:r w:rsidR="00C77875">
        <w:rPr>
          <w:rFonts w:ascii="Times New Roman" w:eastAsia="Times New Roman" w:hAnsi="Times New Roman" w:cs="Times New Roman"/>
          <w:sz w:val="28"/>
          <w:szCs w:val="28"/>
        </w:rPr>
        <w:t xml:space="preserve">расположение молекул веществ в разных агрегатных состояниях </w:t>
      </w:r>
      <w:r w:rsidRPr="00640C32">
        <w:rPr>
          <w:rFonts w:ascii="Times New Roman" w:eastAsia="Times New Roman" w:hAnsi="Times New Roman" w:cs="Times New Roman"/>
          <w:sz w:val="28"/>
          <w:szCs w:val="28"/>
        </w:rPr>
        <w:t>у доски, исполняя роли</w:t>
      </w:r>
      <w:r w:rsidR="00C77875">
        <w:rPr>
          <w:rFonts w:ascii="Times New Roman" w:eastAsia="Times New Roman" w:hAnsi="Times New Roman" w:cs="Times New Roman"/>
          <w:sz w:val="28"/>
          <w:szCs w:val="28"/>
        </w:rPr>
        <w:t xml:space="preserve"> молекул</w:t>
      </w:r>
      <w:r w:rsidRPr="00640C32">
        <w:rPr>
          <w:rFonts w:ascii="Times New Roman" w:eastAsia="Times New Roman" w:hAnsi="Times New Roman" w:cs="Times New Roman"/>
          <w:sz w:val="28"/>
          <w:szCs w:val="28"/>
        </w:rPr>
        <w:t>. Такое “представление” помогает лучше представить</w:t>
      </w:r>
      <w:r w:rsidR="00C77875">
        <w:rPr>
          <w:rFonts w:ascii="Times New Roman" w:eastAsia="Times New Roman" w:hAnsi="Times New Roman" w:cs="Times New Roman"/>
          <w:sz w:val="28"/>
          <w:szCs w:val="28"/>
        </w:rPr>
        <w:t xml:space="preserve"> свойства веществ</w:t>
      </w:r>
      <w:r w:rsidRPr="00640C32">
        <w:rPr>
          <w:rFonts w:ascii="Times New Roman" w:eastAsia="Times New Roman" w:hAnsi="Times New Roman" w:cs="Times New Roman"/>
          <w:sz w:val="28"/>
          <w:szCs w:val="28"/>
        </w:rPr>
        <w:t>. Также учащиеся с большим интересом изучают биографию выдающегося ученого, если вместо рассказа о нем в третьем лице, предстоит отвечать на вопросы “интервью”, в котором учащийся предстает перед классом в образе данного ученого и отвечает на вопросы в первом лице.</w:t>
      </w:r>
    </w:p>
    <w:p w:rsidR="00640C32" w:rsidRPr="00640C32" w:rsidRDefault="00C77875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640C32" w:rsidRPr="00640C32">
        <w:rPr>
          <w:rFonts w:ascii="Times New Roman" w:eastAsia="Times New Roman" w:hAnsi="Times New Roman" w:cs="Times New Roman"/>
          <w:sz w:val="28"/>
          <w:szCs w:val="28"/>
        </w:rPr>
        <w:t>. Диалоговые технологии.</w:t>
      </w:r>
    </w:p>
    <w:p w:rsidR="00640C32" w:rsidRPr="00640C32" w:rsidRDefault="00640C32" w:rsidP="00C778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C32">
        <w:rPr>
          <w:rFonts w:ascii="Times New Roman" w:eastAsia="Times New Roman" w:hAnsi="Times New Roman" w:cs="Times New Roman"/>
          <w:sz w:val="28"/>
          <w:szCs w:val="28"/>
        </w:rPr>
        <w:t>Диалоговые технологии в лицее связаны с созданием</w:t>
      </w:r>
      <w:r w:rsidR="00C778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0C32">
        <w:rPr>
          <w:rFonts w:ascii="Times New Roman" w:eastAsia="Times New Roman" w:hAnsi="Times New Roman" w:cs="Times New Roman"/>
          <w:sz w:val="28"/>
          <w:szCs w:val="28"/>
        </w:rPr>
        <w:t>современной коммуникативной среды, расширением пространства сотрудничества учащихся и педагогов. Создание в рамках образовательного пространства ситуаций, в которых учащиеся могут применить и актуализировать предметные знания, обсудить интересующие их вопросы, встретить единомышленников или непосредственно обратиться к авторитетному деятелю создают</w:t>
      </w:r>
      <w:r w:rsidR="00C778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0C32">
        <w:rPr>
          <w:rFonts w:ascii="Times New Roman" w:eastAsia="Times New Roman" w:hAnsi="Times New Roman" w:cs="Times New Roman"/>
          <w:sz w:val="28"/>
          <w:szCs w:val="28"/>
        </w:rPr>
        <w:t xml:space="preserve">условия для существенного роста мотивации к изучению учебных предметов у школьников. Практически неограниченные возможности для расширения коммуникативного пространства дает </w:t>
      </w:r>
      <w:proofErr w:type="spellStart"/>
      <w:r w:rsidRPr="00640C32">
        <w:rPr>
          <w:rFonts w:ascii="Times New Roman" w:eastAsia="Times New Roman" w:hAnsi="Times New Roman" w:cs="Times New Roman"/>
          <w:sz w:val="28"/>
          <w:szCs w:val="28"/>
        </w:rPr>
        <w:t>Internet</w:t>
      </w:r>
      <w:proofErr w:type="spellEnd"/>
      <w:r w:rsidRPr="00640C32">
        <w:rPr>
          <w:rFonts w:ascii="Times New Roman" w:eastAsia="Times New Roman" w:hAnsi="Times New Roman" w:cs="Times New Roman"/>
          <w:sz w:val="28"/>
          <w:szCs w:val="28"/>
        </w:rPr>
        <w:t>. Учащиеся с интересом участвуют в диста</w:t>
      </w:r>
      <w:r w:rsidR="00C77875">
        <w:rPr>
          <w:rFonts w:ascii="Times New Roman" w:eastAsia="Times New Roman" w:hAnsi="Times New Roman" w:cs="Times New Roman"/>
          <w:sz w:val="28"/>
          <w:szCs w:val="28"/>
        </w:rPr>
        <w:t>нционных конкурсах и викторинах</w:t>
      </w:r>
      <w:r w:rsidRPr="00640C3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40C32" w:rsidRPr="00640C32" w:rsidRDefault="00640C32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C32">
        <w:rPr>
          <w:rFonts w:ascii="Times New Roman" w:eastAsia="Times New Roman" w:hAnsi="Times New Roman" w:cs="Times New Roman"/>
          <w:sz w:val="28"/>
          <w:szCs w:val="28"/>
        </w:rPr>
        <w:t>Список литературы</w:t>
      </w:r>
    </w:p>
    <w:p w:rsidR="00640C32" w:rsidRPr="00640C32" w:rsidRDefault="00C77875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640C32" w:rsidRPr="00640C32">
        <w:rPr>
          <w:rFonts w:ascii="Times New Roman" w:eastAsia="Times New Roman" w:hAnsi="Times New Roman" w:cs="Times New Roman"/>
          <w:sz w:val="28"/>
          <w:szCs w:val="28"/>
        </w:rPr>
        <w:t>.Сальникова Т.П. Педагогические технологии: Учебное пособие.</w:t>
      </w:r>
    </w:p>
    <w:p w:rsidR="00640C32" w:rsidRPr="00640C32" w:rsidRDefault="00640C32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C32">
        <w:rPr>
          <w:rFonts w:ascii="Times New Roman" w:eastAsia="Times New Roman" w:hAnsi="Times New Roman" w:cs="Times New Roman"/>
          <w:sz w:val="28"/>
          <w:szCs w:val="28"/>
        </w:rPr>
        <w:t>–М.: ТЦ Сфера, 2005.</w:t>
      </w:r>
    </w:p>
    <w:p w:rsidR="00640C32" w:rsidRPr="00640C32" w:rsidRDefault="00C77875" w:rsidP="00640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640C32" w:rsidRPr="00640C32">
        <w:rPr>
          <w:rFonts w:ascii="Times New Roman" w:eastAsia="Times New Roman" w:hAnsi="Times New Roman" w:cs="Times New Roman"/>
          <w:sz w:val="28"/>
          <w:szCs w:val="28"/>
        </w:rPr>
        <w:t>.Столяренко Л.Д. Педагогика. Серия “Уче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бники, учебные пособия”. Ростов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proofErr w:type="gramStart"/>
      <w:r w:rsidR="00640C32" w:rsidRPr="00640C32">
        <w:rPr>
          <w:rFonts w:ascii="Times New Roman" w:eastAsia="Times New Roman" w:hAnsi="Times New Roman" w:cs="Times New Roman"/>
          <w:sz w:val="28"/>
          <w:szCs w:val="28"/>
        </w:rPr>
        <w:t>/Д</w:t>
      </w:r>
      <w:proofErr w:type="gramEnd"/>
      <w:r w:rsidR="00640C32" w:rsidRPr="00640C32">
        <w:rPr>
          <w:rFonts w:ascii="Times New Roman" w:eastAsia="Times New Roman" w:hAnsi="Times New Roman" w:cs="Times New Roman"/>
          <w:sz w:val="28"/>
          <w:szCs w:val="28"/>
        </w:rPr>
        <w:t>: “Феникс”, 2009.</w:t>
      </w:r>
    </w:p>
    <w:p w:rsidR="00D34B1C" w:rsidRPr="00144C5E" w:rsidRDefault="00C77875" w:rsidP="00144C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640C32" w:rsidRPr="00640C32">
        <w:rPr>
          <w:rFonts w:ascii="Times New Roman" w:eastAsia="Times New Roman" w:hAnsi="Times New Roman" w:cs="Times New Roman"/>
          <w:sz w:val="28"/>
          <w:szCs w:val="28"/>
        </w:rPr>
        <w:t>.Чуприкова Н.И. Умственное развитие и обучение. Психологические основы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0C32" w:rsidRPr="00640C32">
        <w:rPr>
          <w:rFonts w:ascii="Times New Roman" w:eastAsia="Times New Roman" w:hAnsi="Times New Roman" w:cs="Times New Roman"/>
          <w:sz w:val="28"/>
          <w:szCs w:val="28"/>
        </w:rPr>
        <w:t xml:space="preserve">развивающего обучения. </w:t>
      </w:r>
      <w:proofErr w:type="gramStart"/>
      <w:r w:rsidR="00640C32" w:rsidRPr="00640C32">
        <w:rPr>
          <w:rFonts w:ascii="Times New Roman" w:eastAsia="Times New Roman" w:hAnsi="Times New Roman" w:cs="Times New Roman"/>
          <w:sz w:val="28"/>
          <w:szCs w:val="28"/>
        </w:rPr>
        <w:t>–М</w:t>
      </w:r>
      <w:proofErr w:type="gramEnd"/>
      <w:r w:rsidR="00640C32" w:rsidRPr="00640C32">
        <w:rPr>
          <w:rFonts w:ascii="Times New Roman" w:eastAsia="Times New Roman" w:hAnsi="Times New Roman" w:cs="Times New Roman"/>
          <w:sz w:val="28"/>
          <w:szCs w:val="28"/>
        </w:rPr>
        <w:t>.: АО “Столетие</w:t>
      </w:r>
      <w:r w:rsidR="00640C32">
        <w:rPr>
          <w:rFonts w:ascii="Times New Roman" w:eastAsia="Times New Roman" w:hAnsi="Times New Roman" w:cs="Times New Roman"/>
          <w:sz w:val="28"/>
          <w:szCs w:val="28"/>
        </w:rPr>
        <w:t>», 1995г.</w:t>
      </w:r>
    </w:p>
    <w:sectPr w:rsidR="00D34B1C" w:rsidRPr="00144C5E" w:rsidSect="00A10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256D21"/>
    <w:multiLevelType w:val="multilevel"/>
    <w:tmpl w:val="D0A60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A05BCA"/>
    <w:multiLevelType w:val="multilevel"/>
    <w:tmpl w:val="90B61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640C32"/>
    <w:rsid w:val="00087725"/>
    <w:rsid w:val="00144C5E"/>
    <w:rsid w:val="003D5705"/>
    <w:rsid w:val="005E5BF9"/>
    <w:rsid w:val="00640C32"/>
    <w:rsid w:val="006D2DA0"/>
    <w:rsid w:val="008065E6"/>
    <w:rsid w:val="00A10585"/>
    <w:rsid w:val="00AF6508"/>
    <w:rsid w:val="00B67EA1"/>
    <w:rsid w:val="00C77875"/>
    <w:rsid w:val="00D34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585"/>
  </w:style>
  <w:style w:type="paragraph" w:styleId="5">
    <w:name w:val="heading 5"/>
    <w:basedOn w:val="a"/>
    <w:link w:val="50"/>
    <w:uiPriority w:val="9"/>
    <w:qFormat/>
    <w:rsid w:val="00640C3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640C3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3">
    <w:name w:val="Emphasis"/>
    <w:basedOn w:val="a0"/>
    <w:uiPriority w:val="20"/>
    <w:qFormat/>
    <w:rsid w:val="00640C32"/>
    <w:rPr>
      <w:i/>
      <w:iCs/>
    </w:rPr>
  </w:style>
  <w:style w:type="paragraph" w:styleId="a4">
    <w:name w:val="Normal (Web)"/>
    <w:basedOn w:val="a"/>
    <w:uiPriority w:val="99"/>
    <w:semiHidden/>
    <w:unhideWhenUsed/>
    <w:rsid w:val="00640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5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13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65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7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93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16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9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09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6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27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5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23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5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4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54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82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3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8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4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3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9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89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0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10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0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0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97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8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8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5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4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6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86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0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9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43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63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80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7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31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4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0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26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3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1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84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7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0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74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27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7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1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2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7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5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7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7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7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3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3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3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1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5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1532</Words>
  <Characters>8735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7</cp:revision>
  <dcterms:created xsi:type="dcterms:W3CDTF">2016-12-15T06:18:00Z</dcterms:created>
  <dcterms:modified xsi:type="dcterms:W3CDTF">2018-10-24T04:47:00Z</dcterms:modified>
</cp:coreProperties>
</file>