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2B9" w:rsidRDefault="001B42B9" w:rsidP="001B42B9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Формирование здорового образа жизни детей – задача совместная и дошкольных и школьных учреждений, и, конечно, семьи. ЗОЖ – «избитое» выражение, но часто мы недооцениваем, как важны привычки здорового образа жизни для психического, умственного, физического развития детей, для их здоровья на будущее. Многих проблем у взрослых людей можно было бы избежать, если бы с детства родители закаливали их, приучали к правильной здоровой еде, привили бы любовь к спорту и двигательной активности. При этом, безусловно, на первом месте – личный пример со стороны взрослых членов семьи в плане ведения здорового образа жизни в семье.</w:t>
      </w:r>
    </w:p>
    <w:p w:rsidR="00862689" w:rsidRPr="001B42B9" w:rsidRDefault="00862689" w:rsidP="001B42B9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B42B9">
        <w:rPr>
          <w:b/>
          <w:color w:val="000000"/>
          <w:sz w:val="28"/>
          <w:szCs w:val="28"/>
        </w:rPr>
        <w:t>Ответьте на вопросы небольшой анкеты «да» или «нет».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 xml:space="preserve">- Болел ребенок за </w:t>
      </w:r>
      <w:proofErr w:type="gramStart"/>
      <w:r w:rsidRPr="001B42B9">
        <w:rPr>
          <w:color w:val="000000"/>
          <w:sz w:val="28"/>
          <w:szCs w:val="28"/>
        </w:rPr>
        <w:t>последние</w:t>
      </w:r>
      <w:proofErr w:type="gramEnd"/>
      <w:r w:rsidRPr="001B42B9">
        <w:rPr>
          <w:color w:val="000000"/>
          <w:sz w:val="28"/>
          <w:szCs w:val="28"/>
        </w:rPr>
        <w:t xml:space="preserve"> 6-12 месяцев?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- Причина болезни?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- Соблюдает ребенок режим дня?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- Делает гимнастику?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- Зубы чистит каждый день?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- На свежем воздухе бывает ежедневно? Сколько часов?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- Ест свежие фрукты и овощи ежедневно? Сколько?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- Вы одеваете его по погоде?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- Посещает секции или кружки, связанные с двигательной активностью?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- Есть в домашней библиотеке книги о здоровье, кроме «</w:t>
      </w:r>
      <w:proofErr w:type="spellStart"/>
      <w:r w:rsidRPr="001B42B9">
        <w:rPr>
          <w:color w:val="000000"/>
          <w:sz w:val="28"/>
          <w:szCs w:val="28"/>
        </w:rPr>
        <w:t>Мойдодыра</w:t>
      </w:r>
      <w:proofErr w:type="spellEnd"/>
      <w:r w:rsidRPr="001B42B9">
        <w:rPr>
          <w:color w:val="000000"/>
          <w:sz w:val="28"/>
          <w:szCs w:val="28"/>
        </w:rPr>
        <w:t>»?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42B9" w:rsidRPr="001B42B9" w:rsidRDefault="001B42B9" w:rsidP="00862689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Ответили хотя бы 2 раза «нет», делайте выводы. Именно Вы ответственны за будущее ребенка, сам он не в состоянии знать, как и что надо делать, чтобы быть здоровым. Знаете такую притчу?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>«Жил был мудрец. К нему все шли за советом, его все уважали. Но среди всех был один завистник. Он сказал, что мудрец не такой уже умный, и он может это доказать. «Я задам вопрос, на который он не сможет ответить. Я поймаю бабочку, зажму ее в руках и спрошу: - «Что у меня в руках: живое или не живое?». Если он скажет: «Не живое</w:t>
      </w:r>
      <w:proofErr w:type="gramStart"/>
      <w:r w:rsidRPr="001B42B9">
        <w:rPr>
          <w:color w:val="000000"/>
          <w:sz w:val="28"/>
          <w:szCs w:val="28"/>
        </w:rPr>
        <w:t xml:space="preserve">.», </w:t>
      </w:r>
      <w:proofErr w:type="gramEnd"/>
      <w:r w:rsidRPr="001B42B9">
        <w:rPr>
          <w:color w:val="000000"/>
          <w:sz w:val="28"/>
          <w:szCs w:val="28"/>
        </w:rPr>
        <w:t>я выпущу ее. Если он скажет: «Живое</w:t>
      </w:r>
      <w:proofErr w:type="gramStart"/>
      <w:r w:rsidRPr="001B42B9">
        <w:rPr>
          <w:color w:val="000000"/>
          <w:sz w:val="28"/>
          <w:szCs w:val="28"/>
        </w:rPr>
        <w:t xml:space="preserve">.», </w:t>
      </w:r>
      <w:proofErr w:type="gramEnd"/>
      <w:r w:rsidRPr="001B42B9">
        <w:rPr>
          <w:color w:val="000000"/>
          <w:sz w:val="28"/>
          <w:szCs w:val="28"/>
        </w:rPr>
        <w:t>я ее задавлю, и он будет неправ».</w:t>
      </w:r>
    </w:p>
    <w:p w:rsidR="001B42B9" w:rsidRPr="001B42B9" w:rsidRDefault="001B42B9" w:rsidP="001B42B9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B42B9">
        <w:rPr>
          <w:color w:val="000000"/>
          <w:sz w:val="28"/>
          <w:szCs w:val="28"/>
        </w:rPr>
        <w:t xml:space="preserve">Завистник на глазах у толпы подошел к мудрецу с зажатой в руках бабочкой и спросил: «Отгадай, что у меня здесь: живое или не живое?». </w:t>
      </w:r>
      <w:r w:rsidRPr="001B42B9">
        <w:rPr>
          <w:b/>
          <w:color w:val="000000"/>
          <w:sz w:val="28"/>
          <w:szCs w:val="28"/>
        </w:rPr>
        <w:t>«Все в твоих руках!»</w:t>
      </w:r>
      <w:r w:rsidRPr="001B42B9">
        <w:rPr>
          <w:color w:val="000000"/>
          <w:sz w:val="28"/>
          <w:szCs w:val="28"/>
        </w:rPr>
        <w:t xml:space="preserve"> - ответил мудрец».</w:t>
      </w:r>
    </w:p>
    <w:p w:rsidR="00FF70B0" w:rsidRPr="001B42B9" w:rsidRDefault="00FF70B0" w:rsidP="001B42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70B0" w:rsidRPr="001B42B9" w:rsidSect="00BE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2B9"/>
    <w:rsid w:val="001B42B9"/>
    <w:rsid w:val="00862689"/>
    <w:rsid w:val="00BE4839"/>
    <w:rsid w:val="00FF7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3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</cp:revision>
  <dcterms:created xsi:type="dcterms:W3CDTF">2021-03-23T07:42:00Z</dcterms:created>
  <dcterms:modified xsi:type="dcterms:W3CDTF">2021-03-25T07:39:00Z</dcterms:modified>
</cp:coreProperties>
</file>