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5F" w:rsidRDefault="004F4581" w:rsidP="004F4581">
      <w:pPr>
        <w:spacing w:line="360" w:lineRule="auto"/>
        <w:ind w:left="-567" w:firstLine="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94.5pt">
            <v:imagedata r:id="rId5" o:title=""/>
          </v:shape>
        </w:pict>
      </w:r>
    </w:p>
    <w:p w:rsidR="00EA4A04" w:rsidRPr="006C4843" w:rsidRDefault="00EA4A04" w:rsidP="00651D40">
      <w:pPr>
        <w:ind w:left="855"/>
        <w:jc w:val="both"/>
        <w:rPr>
          <w:sz w:val="28"/>
          <w:szCs w:val="28"/>
        </w:rPr>
      </w:pPr>
    </w:p>
    <w:p w:rsidR="0057703C" w:rsidRPr="006C4843" w:rsidRDefault="00EA4A04" w:rsidP="00651D40">
      <w:pPr>
        <w:jc w:val="both"/>
        <w:rPr>
          <w:sz w:val="28"/>
          <w:szCs w:val="28"/>
        </w:rPr>
      </w:pPr>
      <w:r w:rsidRPr="006C4843">
        <w:rPr>
          <w:rStyle w:val="a4"/>
          <w:color w:val="000000"/>
          <w:sz w:val="28"/>
          <w:szCs w:val="28"/>
        </w:rPr>
        <w:t xml:space="preserve"> </w:t>
      </w:r>
    </w:p>
    <w:p w:rsidR="00E6331E" w:rsidRDefault="00E6331E" w:rsidP="00651D40">
      <w:pPr>
        <w:jc w:val="both"/>
        <w:rPr>
          <w:b/>
          <w:sz w:val="28"/>
          <w:szCs w:val="28"/>
        </w:rPr>
      </w:pPr>
    </w:p>
    <w:p w:rsidR="00AB7D5F" w:rsidRDefault="00AB7D5F" w:rsidP="00651D40">
      <w:pPr>
        <w:jc w:val="both"/>
        <w:rPr>
          <w:b/>
          <w:sz w:val="28"/>
          <w:szCs w:val="28"/>
        </w:rPr>
      </w:pPr>
    </w:p>
    <w:p w:rsidR="00E6331E" w:rsidRDefault="00E6331E" w:rsidP="00651D40">
      <w:pPr>
        <w:jc w:val="both"/>
        <w:rPr>
          <w:b/>
          <w:sz w:val="28"/>
          <w:szCs w:val="28"/>
        </w:rPr>
      </w:pPr>
    </w:p>
    <w:p w:rsidR="00223A81" w:rsidRPr="006C4843" w:rsidRDefault="00D23D29" w:rsidP="00651D40">
      <w:pPr>
        <w:jc w:val="both"/>
        <w:rPr>
          <w:b/>
          <w:sz w:val="28"/>
          <w:szCs w:val="28"/>
        </w:rPr>
      </w:pPr>
      <w:r w:rsidRPr="006C4843">
        <w:rPr>
          <w:b/>
          <w:sz w:val="28"/>
          <w:szCs w:val="28"/>
        </w:rPr>
        <w:t>2</w:t>
      </w:r>
      <w:r w:rsidR="00223A81" w:rsidRPr="006C4843">
        <w:rPr>
          <w:b/>
          <w:sz w:val="28"/>
          <w:szCs w:val="28"/>
        </w:rPr>
        <w:t>. Порядок промежуточной аттестации</w:t>
      </w:r>
    </w:p>
    <w:p w:rsidR="00223A81" w:rsidRPr="006C4843" w:rsidRDefault="00223A81" w:rsidP="00651D40">
      <w:pPr>
        <w:jc w:val="both"/>
        <w:rPr>
          <w:b/>
          <w:sz w:val="28"/>
          <w:szCs w:val="28"/>
        </w:rPr>
      </w:pPr>
    </w:p>
    <w:p w:rsidR="00223A81" w:rsidRPr="006C4843" w:rsidRDefault="00D23D29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2</w:t>
      </w:r>
      <w:r w:rsidR="00223A81" w:rsidRPr="006C4843">
        <w:rPr>
          <w:sz w:val="28"/>
          <w:szCs w:val="28"/>
        </w:rPr>
        <w:t>.1. Промежуточная аттестация обучающихся проводится во 2-4-х классах по учебным четвертям.</w:t>
      </w:r>
    </w:p>
    <w:p w:rsidR="00223A81" w:rsidRPr="006C4843" w:rsidRDefault="00D23D29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2</w:t>
      </w:r>
      <w:r w:rsidR="00223A81" w:rsidRPr="006C4843">
        <w:rPr>
          <w:sz w:val="28"/>
          <w:szCs w:val="28"/>
        </w:rPr>
        <w:t xml:space="preserve">.2. </w:t>
      </w:r>
      <w:proofErr w:type="gramStart"/>
      <w:r w:rsidR="00223A81" w:rsidRPr="006C4843">
        <w:rPr>
          <w:sz w:val="28"/>
          <w:szCs w:val="28"/>
        </w:rPr>
        <w:t>Обучающимся</w:t>
      </w:r>
      <w:proofErr w:type="gramEnd"/>
      <w:r w:rsidR="00223A81" w:rsidRPr="006C4843">
        <w:rPr>
          <w:sz w:val="28"/>
          <w:szCs w:val="28"/>
        </w:rPr>
        <w:t xml:space="preserve"> 1-х классов отметки в баллах не выставляются. Успешность освоения школьниками программ в этот период характеризуется только качественной оценкой. </w:t>
      </w:r>
    </w:p>
    <w:p w:rsidR="00223A81" w:rsidRPr="006C4843" w:rsidRDefault="00D23D29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2</w:t>
      </w:r>
      <w:r w:rsidR="00B26CE8" w:rsidRPr="006C4843">
        <w:rPr>
          <w:sz w:val="28"/>
          <w:szCs w:val="28"/>
        </w:rPr>
        <w:t>.3. Четвертные отметки</w:t>
      </w:r>
      <w:r w:rsidR="00223A81" w:rsidRPr="006C4843">
        <w:rPr>
          <w:sz w:val="28"/>
          <w:szCs w:val="28"/>
        </w:rPr>
        <w:t xml:space="preserve"> выставляются в баллах </w:t>
      </w:r>
      <w:proofErr w:type="gramStart"/>
      <w:r w:rsidR="00223A81" w:rsidRPr="006C4843">
        <w:rPr>
          <w:sz w:val="28"/>
          <w:szCs w:val="28"/>
        </w:rPr>
        <w:t>обучающимся</w:t>
      </w:r>
      <w:proofErr w:type="gramEnd"/>
      <w:r w:rsidR="00223A81" w:rsidRPr="006C4843">
        <w:rPr>
          <w:sz w:val="28"/>
          <w:szCs w:val="28"/>
        </w:rPr>
        <w:t xml:space="preserve"> 2-4-х классов.</w:t>
      </w:r>
    </w:p>
    <w:p w:rsidR="00D936B6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2</w:t>
      </w:r>
      <w:r w:rsidR="00D936B6" w:rsidRPr="006C4843">
        <w:rPr>
          <w:sz w:val="28"/>
          <w:szCs w:val="28"/>
        </w:rPr>
        <w:t xml:space="preserve">.4. В промежуточной аттестации </w:t>
      </w:r>
      <w:proofErr w:type="gramStart"/>
      <w:r w:rsidR="00D936B6" w:rsidRPr="006C4843">
        <w:rPr>
          <w:sz w:val="28"/>
          <w:szCs w:val="28"/>
        </w:rPr>
        <w:t>обучающихся</w:t>
      </w:r>
      <w:proofErr w:type="gramEnd"/>
      <w:r w:rsidR="00D936B6" w:rsidRPr="006C4843">
        <w:rPr>
          <w:sz w:val="28"/>
          <w:szCs w:val="28"/>
        </w:rPr>
        <w:t>, находящихся на лечении в санатор</w:t>
      </w:r>
      <w:r w:rsidR="004C5DF0" w:rsidRPr="006C4843">
        <w:rPr>
          <w:sz w:val="28"/>
          <w:szCs w:val="28"/>
        </w:rPr>
        <w:t>ии, стационаре, учитываются отмет</w:t>
      </w:r>
      <w:r w:rsidR="00D936B6" w:rsidRPr="006C4843">
        <w:rPr>
          <w:sz w:val="28"/>
          <w:szCs w:val="28"/>
        </w:rPr>
        <w:t>ки, полученные в учебном заведении при лечебном учреждении.</w:t>
      </w:r>
    </w:p>
    <w:p w:rsidR="00A91844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2</w:t>
      </w:r>
      <w:r w:rsidR="00A91844" w:rsidRPr="006C4843">
        <w:rPr>
          <w:sz w:val="28"/>
          <w:szCs w:val="28"/>
        </w:rPr>
        <w:t>.5. Классные руководители 2-4-х классов доводят до сведения учащихся и их родителей предметы и форму</w:t>
      </w:r>
      <w:r w:rsidR="004C5DF0" w:rsidRPr="006C4843">
        <w:rPr>
          <w:sz w:val="28"/>
          <w:szCs w:val="28"/>
        </w:rPr>
        <w:t xml:space="preserve"> промежуточной аттестации</w:t>
      </w:r>
      <w:r w:rsidR="00A91844" w:rsidRPr="006C4843">
        <w:rPr>
          <w:sz w:val="28"/>
          <w:szCs w:val="28"/>
        </w:rPr>
        <w:t>.</w:t>
      </w:r>
      <w:r w:rsidR="00B26CE8" w:rsidRPr="006C4843">
        <w:rPr>
          <w:sz w:val="28"/>
          <w:szCs w:val="28"/>
        </w:rPr>
        <w:t xml:space="preserve"> Аттестационная комиссия </w:t>
      </w:r>
      <w:r w:rsidR="004C5DF0" w:rsidRPr="006C4843">
        <w:rPr>
          <w:sz w:val="28"/>
          <w:szCs w:val="28"/>
        </w:rPr>
        <w:t xml:space="preserve">на итоговых контрольных работах в 4-х классах </w:t>
      </w:r>
      <w:r w:rsidR="00B26CE8" w:rsidRPr="006C4843">
        <w:rPr>
          <w:sz w:val="28"/>
          <w:szCs w:val="28"/>
        </w:rPr>
        <w:t>состоит из учителя и ассистента. Возможно присутствие директора школы.</w:t>
      </w:r>
    </w:p>
    <w:p w:rsidR="00FF4E8E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2</w:t>
      </w:r>
      <w:r w:rsidR="00FF4E8E" w:rsidRPr="006C4843">
        <w:rPr>
          <w:sz w:val="28"/>
          <w:szCs w:val="28"/>
        </w:rPr>
        <w:t xml:space="preserve">.6. </w:t>
      </w:r>
      <w:proofErr w:type="gramStart"/>
      <w:r w:rsidR="00FF4E8E" w:rsidRPr="006C4843">
        <w:rPr>
          <w:sz w:val="28"/>
          <w:szCs w:val="28"/>
        </w:rPr>
        <w:t>От промежуточной аттестации в переводных классах могут быть освобождены:</w:t>
      </w:r>
      <w:proofErr w:type="gramEnd"/>
    </w:p>
    <w:p w:rsidR="00FF4E8E" w:rsidRPr="006C4843" w:rsidRDefault="00FF4E8E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- отличники учёбы;</w:t>
      </w:r>
    </w:p>
    <w:p w:rsidR="00FF4E8E" w:rsidRPr="006C4843" w:rsidRDefault="00FF4E8E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- призёры городских предметных олимпиад, конкурсов;</w:t>
      </w:r>
    </w:p>
    <w:p w:rsidR="00FF4E8E" w:rsidRPr="006C4843" w:rsidRDefault="00FF4E8E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- учащиеся, имеющие положительные годовые отметки по всем предметам в особых случаях:</w:t>
      </w:r>
    </w:p>
    <w:p w:rsidR="00FF4E8E" w:rsidRPr="006C4843" w:rsidRDefault="00FF4E8E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1) по состоянию здоровья согласно заключению медицинской комиссии;</w:t>
      </w:r>
    </w:p>
    <w:p w:rsidR="00FF4E8E" w:rsidRPr="006C4843" w:rsidRDefault="00FF4E8E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2) в связи с экстренным переездом в другой населённый пункт, на новое место жительства;</w:t>
      </w:r>
    </w:p>
    <w:p w:rsidR="00E33B6C" w:rsidRPr="006C4843" w:rsidRDefault="00FF4E8E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 xml:space="preserve">3) по семейным обстоятельствам, имеющим объективные основания для освобождения от </w:t>
      </w:r>
      <w:r w:rsidR="00990FB8" w:rsidRPr="006C4843">
        <w:rPr>
          <w:sz w:val="28"/>
          <w:szCs w:val="28"/>
        </w:rPr>
        <w:t>итоговых контрольных работ.</w:t>
      </w:r>
    </w:p>
    <w:p w:rsidR="00A91844" w:rsidRPr="006C4843" w:rsidRDefault="00A91844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</w:t>
      </w:r>
      <w:r w:rsidR="004C5DF0" w:rsidRPr="006C4843">
        <w:rPr>
          <w:sz w:val="28"/>
          <w:szCs w:val="28"/>
        </w:rPr>
        <w:t>7</w:t>
      </w:r>
      <w:r w:rsidRPr="006C4843">
        <w:rPr>
          <w:sz w:val="28"/>
          <w:szCs w:val="28"/>
        </w:rPr>
        <w:t xml:space="preserve">. Промежуточная аттестация проводится </w:t>
      </w:r>
      <w:r w:rsidR="0095070D" w:rsidRPr="006C4843">
        <w:rPr>
          <w:sz w:val="28"/>
          <w:szCs w:val="28"/>
        </w:rPr>
        <w:t xml:space="preserve">ориентировочно с </w:t>
      </w:r>
      <w:r w:rsidR="00F038E0" w:rsidRPr="006C4843">
        <w:rPr>
          <w:sz w:val="28"/>
          <w:szCs w:val="28"/>
        </w:rPr>
        <w:t xml:space="preserve"> конца марта д</w:t>
      </w:r>
      <w:r w:rsidR="0095070D" w:rsidRPr="006C4843">
        <w:rPr>
          <w:sz w:val="28"/>
          <w:szCs w:val="28"/>
        </w:rPr>
        <w:t>о</w:t>
      </w:r>
      <w:r w:rsidR="00F038E0" w:rsidRPr="006C4843">
        <w:rPr>
          <w:sz w:val="28"/>
          <w:szCs w:val="28"/>
        </w:rPr>
        <w:t xml:space="preserve"> середины </w:t>
      </w:r>
      <w:r w:rsidR="0095070D" w:rsidRPr="006C4843">
        <w:rPr>
          <w:sz w:val="28"/>
          <w:szCs w:val="28"/>
        </w:rPr>
        <w:t xml:space="preserve"> апреля.</w:t>
      </w:r>
    </w:p>
    <w:p w:rsidR="0095070D" w:rsidRPr="006C4843" w:rsidRDefault="0095070D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</w:t>
      </w:r>
      <w:r w:rsidR="004C5DF0" w:rsidRPr="006C4843">
        <w:rPr>
          <w:sz w:val="28"/>
          <w:szCs w:val="28"/>
        </w:rPr>
        <w:t>8</w:t>
      </w:r>
      <w:r w:rsidRPr="006C4843">
        <w:rPr>
          <w:sz w:val="28"/>
          <w:szCs w:val="28"/>
        </w:rPr>
        <w:t>. В день проводится только одна форма контроля.</w:t>
      </w:r>
    </w:p>
    <w:p w:rsidR="0095070D" w:rsidRPr="006C4843" w:rsidRDefault="0095070D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</w:t>
      </w:r>
      <w:r w:rsidR="004C5DF0" w:rsidRPr="006C4843">
        <w:rPr>
          <w:sz w:val="28"/>
          <w:szCs w:val="28"/>
        </w:rPr>
        <w:t>9</w:t>
      </w:r>
      <w:r w:rsidRPr="006C4843">
        <w:rPr>
          <w:sz w:val="28"/>
          <w:szCs w:val="28"/>
        </w:rPr>
        <w:t xml:space="preserve">. </w:t>
      </w:r>
      <w:r w:rsidR="00B26CE8" w:rsidRPr="006C4843">
        <w:rPr>
          <w:sz w:val="28"/>
          <w:szCs w:val="28"/>
        </w:rPr>
        <w:t>На педагогическом совете</w:t>
      </w:r>
      <w:r w:rsidR="001F633E" w:rsidRPr="006C4843">
        <w:rPr>
          <w:sz w:val="28"/>
          <w:szCs w:val="28"/>
        </w:rPr>
        <w:t xml:space="preserve"> обсуждается вопрос о формах проведения промежуточной аттестации; доводится до сведения участников образовательного процесса сроки и перечень предметов, по которым проводятся письменные контрольные работы по единым тестам, разработанным  государственным органами управления образования; обсуждается состав аттестационных комиссий по предметам, устанавливаются сроки аттестационного периода. </w:t>
      </w:r>
    </w:p>
    <w:p w:rsidR="004A4415" w:rsidRPr="006C4843" w:rsidRDefault="004A4415" w:rsidP="003D5719">
      <w:pPr>
        <w:rPr>
          <w:sz w:val="28"/>
          <w:szCs w:val="28"/>
        </w:rPr>
      </w:pPr>
    </w:p>
    <w:p w:rsidR="00E92053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b/>
          <w:sz w:val="28"/>
          <w:szCs w:val="28"/>
        </w:rPr>
        <w:t>3</w:t>
      </w:r>
      <w:r w:rsidR="004A4415" w:rsidRPr="006C4843">
        <w:rPr>
          <w:b/>
          <w:sz w:val="28"/>
          <w:szCs w:val="28"/>
        </w:rPr>
        <w:t xml:space="preserve">. Формы и методы оценки </w:t>
      </w:r>
      <w:proofErr w:type="gramStart"/>
      <w:r w:rsidR="004A4415" w:rsidRPr="006C4843">
        <w:rPr>
          <w:b/>
          <w:sz w:val="28"/>
          <w:szCs w:val="28"/>
        </w:rPr>
        <w:t>обучающихся</w:t>
      </w:r>
      <w:proofErr w:type="gramEnd"/>
      <w:r w:rsidR="004A4415" w:rsidRPr="006C4843">
        <w:rPr>
          <w:b/>
          <w:sz w:val="28"/>
          <w:szCs w:val="28"/>
        </w:rPr>
        <w:t xml:space="preserve"> по ФГОС.</w:t>
      </w:r>
      <w:r w:rsidR="00D23D29" w:rsidRPr="006C4843">
        <w:rPr>
          <w:sz w:val="28"/>
          <w:szCs w:val="28"/>
        </w:rPr>
        <w:t xml:space="preserve"> </w:t>
      </w:r>
    </w:p>
    <w:p w:rsidR="00D23D29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</w:t>
      </w:r>
      <w:r w:rsidR="00D23D29" w:rsidRPr="006C4843">
        <w:rPr>
          <w:sz w:val="28"/>
          <w:szCs w:val="28"/>
        </w:rPr>
        <w:t>.1. Промежуточная аттестация (итоговый контроль) в переводных классах может проводиться в следующих формах: итоговая контрольная работа, тестирование и другие формы.</w:t>
      </w:r>
    </w:p>
    <w:p w:rsidR="00D23D29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</w:t>
      </w:r>
      <w:r w:rsidR="00D23D29" w:rsidRPr="006C4843">
        <w:rPr>
          <w:sz w:val="28"/>
          <w:szCs w:val="28"/>
        </w:rPr>
        <w:t xml:space="preserve">.2. В связи с переходом на ФГОС НОО второго поколения производить следующие мероприятия по оценке достижений планируемых результатов: </w:t>
      </w:r>
    </w:p>
    <w:p w:rsidR="00D23D29" w:rsidRPr="006C4843" w:rsidRDefault="00D23D29" w:rsidP="00651D40">
      <w:pPr>
        <w:numPr>
          <w:ilvl w:val="0"/>
          <w:numId w:val="6"/>
        </w:numPr>
        <w:jc w:val="both"/>
        <w:rPr>
          <w:sz w:val="28"/>
          <w:szCs w:val="28"/>
        </w:rPr>
      </w:pPr>
      <w:r w:rsidRPr="006C4843">
        <w:rPr>
          <w:sz w:val="28"/>
          <w:szCs w:val="28"/>
        </w:rPr>
        <w:lastRenderedPageBreak/>
        <w:t xml:space="preserve">Оценивать личностные, </w:t>
      </w:r>
      <w:proofErr w:type="spellStart"/>
      <w:r w:rsidRPr="006C4843">
        <w:rPr>
          <w:sz w:val="28"/>
          <w:szCs w:val="28"/>
        </w:rPr>
        <w:t>метапредметные</w:t>
      </w:r>
      <w:proofErr w:type="spellEnd"/>
      <w:r w:rsidRPr="006C4843">
        <w:rPr>
          <w:sz w:val="28"/>
          <w:szCs w:val="28"/>
        </w:rPr>
        <w:t xml:space="preserve">, предметные результаты образования обучающихся  начальных классов, используя комплексный подход. </w:t>
      </w:r>
    </w:p>
    <w:p w:rsidR="00D23D29" w:rsidRPr="006C4843" w:rsidRDefault="00D23D29" w:rsidP="00651D40">
      <w:pPr>
        <w:numPr>
          <w:ilvl w:val="0"/>
          <w:numId w:val="6"/>
        </w:num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Организовать работу по накопительной системе оц</w:t>
      </w:r>
      <w:r w:rsidR="00990FB8" w:rsidRPr="006C4843">
        <w:rPr>
          <w:sz w:val="28"/>
          <w:szCs w:val="28"/>
        </w:rPr>
        <w:t>енки в рамках «</w:t>
      </w:r>
      <w:r w:rsidR="005C7019" w:rsidRPr="006C4843">
        <w:rPr>
          <w:sz w:val="28"/>
          <w:szCs w:val="28"/>
        </w:rPr>
        <w:t xml:space="preserve">Портфеля достижений </w:t>
      </w:r>
      <w:r w:rsidRPr="006C4843">
        <w:rPr>
          <w:sz w:val="28"/>
          <w:szCs w:val="28"/>
        </w:rPr>
        <w:t xml:space="preserve">» </w:t>
      </w:r>
      <w:r w:rsidR="00636F68" w:rsidRPr="006C4843">
        <w:rPr>
          <w:sz w:val="28"/>
          <w:szCs w:val="28"/>
        </w:rPr>
        <w:t>(</w:t>
      </w:r>
      <w:r w:rsidR="005C7019" w:rsidRPr="006C4843">
        <w:rPr>
          <w:sz w:val="28"/>
          <w:szCs w:val="28"/>
        </w:rPr>
        <w:t>«</w:t>
      </w:r>
      <w:r w:rsidR="00636F68" w:rsidRPr="006C4843">
        <w:rPr>
          <w:sz w:val="28"/>
          <w:szCs w:val="28"/>
        </w:rPr>
        <w:t xml:space="preserve">портфолио») </w:t>
      </w:r>
      <w:r w:rsidRPr="006C4843">
        <w:rPr>
          <w:sz w:val="28"/>
          <w:szCs w:val="28"/>
        </w:rPr>
        <w:t>обучающихся 1 – 4-х классов по трём направлениям:</w:t>
      </w:r>
    </w:p>
    <w:p w:rsidR="00D23D29" w:rsidRPr="006C4843" w:rsidRDefault="00D23D29" w:rsidP="00651D40">
      <w:pPr>
        <w:ind w:left="360"/>
        <w:jc w:val="both"/>
        <w:rPr>
          <w:sz w:val="28"/>
          <w:szCs w:val="28"/>
        </w:rPr>
      </w:pPr>
      <w:r w:rsidRPr="006C4843">
        <w:rPr>
          <w:sz w:val="28"/>
          <w:szCs w:val="28"/>
        </w:rPr>
        <w:t xml:space="preserve"> - систематизированные материалы наблюдений (оценочные листы,     материалы наблюдений и т.д.);</w:t>
      </w:r>
    </w:p>
    <w:p w:rsidR="00D23D29" w:rsidRPr="006C4843" w:rsidRDefault="00D23D29" w:rsidP="00651D40">
      <w:pPr>
        <w:ind w:left="360"/>
        <w:jc w:val="both"/>
        <w:rPr>
          <w:sz w:val="28"/>
          <w:szCs w:val="28"/>
        </w:rPr>
      </w:pPr>
      <w:r w:rsidRPr="006C4843">
        <w:rPr>
          <w:sz w:val="28"/>
          <w:szCs w:val="28"/>
        </w:rPr>
        <w:t>- 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D23D29" w:rsidRPr="006C4843" w:rsidRDefault="00D23D29" w:rsidP="00651D40">
      <w:pPr>
        <w:ind w:left="360"/>
        <w:jc w:val="both"/>
        <w:rPr>
          <w:sz w:val="28"/>
          <w:szCs w:val="28"/>
        </w:rPr>
      </w:pPr>
      <w:r w:rsidRPr="006C4843">
        <w:rPr>
          <w:sz w:val="28"/>
          <w:szCs w:val="28"/>
        </w:rPr>
        <w:t xml:space="preserve">- материалы, характеризирующие достижения обучающихся в рамках </w:t>
      </w:r>
      <w:proofErr w:type="spellStart"/>
      <w:r w:rsidRPr="006C4843">
        <w:rPr>
          <w:sz w:val="28"/>
          <w:szCs w:val="28"/>
        </w:rPr>
        <w:t>внеучебной</w:t>
      </w:r>
      <w:proofErr w:type="spellEnd"/>
      <w:r w:rsidRPr="006C4843">
        <w:rPr>
          <w:sz w:val="28"/>
          <w:szCs w:val="28"/>
        </w:rPr>
        <w:t xml:space="preserve"> и </w:t>
      </w:r>
      <w:proofErr w:type="spellStart"/>
      <w:r w:rsidRPr="006C4843">
        <w:rPr>
          <w:sz w:val="28"/>
          <w:szCs w:val="28"/>
        </w:rPr>
        <w:t>досуговой</w:t>
      </w:r>
      <w:proofErr w:type="spellEnd"/>
      <w:r w:rsidRPr="006C4843">
        <w:rPr>
          <w:sz w:val="28"/>
          <w:szCs w:val="28"/>
        </w:rPr>
        <w:t xml:space="preserve"> деятельности (результаты участия в олимпиадах, конкурсах, выставках, смотрах, спортивных мероприятиях и т. д.)</w:t>
      </w:r>
    </w:p>
    <w:p w:rsidR="00D23D29" w:rsidRPr="006C4843" w:rsidRDefault="00D23D29" w:rsidP="00651D40">
      <w:pPr>
        <w:numPr>
          <w:ilvl w:val="0"/>
          <w:numId w:val="8"/>
        </w:numPr>
        <w:jc w:val="both"/>
        <w:rPr>
          <w:sz w:val="28"/>
          <w:szCs w:val="28"/>
        </w:rPr>
      </w:pPr>
      <w:r w:rsidRPr="006C4843">
        <w:rPr>
          <w:sz w:val="28"/>
          <w:szCs w:val="28"/>
        </w:rPr>
        <w:t xml:space="preserve">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(по русскому языку, математике и комплексной работе на </w:t>
      </w:r>
      <w:proofErr w:type="spellStart"/>
      <w:r w:rsidRPr="006C4843">
        <w:rPr>
          <w:sz w:val="28"/>
          <w:szCs w:val="28"/>
        </w:rPr>
        <w:t>межпредметной</w:t>
      </w:r>
      <w:proofErr w:type="spellEnd"/>
      <w:r w:rsidRPr="006C4843">
        <w:rPr>
          <w:sz w:val="28"/>
          <w:szCs w:val="28"/>
        </w:rPr>
        <w:t xml:space="preserve"> основе).</w:t>
      </w:r>
    </w:p>
    <w:p w:rsidR="004A4415" w:rsidRPr="006C4843" w:rsidRDefault="004A4415" w:rsidP="003D5719">
      <w:pPr>
        <w:rPr>
          <w:b/>
          <w:sz w:val="28"/>
          <w:szCs w:val="28"/>
        </w:rPr>
      </w:pPr>
    </w:p>
    <w:p w:rsidR="007040A9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3.3</w:t>
      </w:r>
      <w:r w:rsidR="004A4415" w:rsidRPr="006C4843">
        <w:rPr>
          <w:sz w:val="28"/>
          <w:szCs w:val="28"/>
        </w:rPr>
        <w:t xml:space="preserve">. </w:t>
      </w:r>
      <w:r w:rsidR="007040A9" w:rsidRPr="006C4843">
        <w:rPr>
          <w:sz w:val="28"/>
          <w:szCs w:val="28"/>
        </w:rPr>
        <w:t xml:space="preserve">В соответствии с ФГОС меняется инструментарий – формы и методы оценки. Изменяется традиционная оценочно-отметочная шкала (пятибалльная). Шкала становится по принципу «прибавления» и «уровневого подхода» - решение учеником простой учебной задачи, части задачи оценивается как безусловный успех, но на элементарном уровне, за которым следует более высокий уровень, к нему ученик может стремиться. </w:t>
      </w:r>
    </w:p>
    <w:p w:rsidR="007331D6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3.4</w:t>
      </w:r>
      <w:r w:rsidR="007040A9" w:rsidRPr="006C4843">
        <w:rPr>
          <w:sz w:val="28"/>
          <w:szCs w:val="28"/>
        </w:rPr>
        <w:t>. За каждую учебную задачу или группу заданий (задач), показывающую овладение конкретным действием (умением), определяется и по возможности ставится</w:t>
      </w:r>
      <w:r w:rsidR="007331D6" w:rsidRPr="006C4843">
        <w:rPr>
          <w:sz w:val="28"/>
          <w:szCs w:val="28"/>
        </w:rPr>
        <w:t xml:space="preserve"> отдельная отметка.</w:t>
      </w:r>
    </w:p>
    <w:p w:rsidR="00BA1572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3.5</w:t>
      </w:r>
      <w:r w:rsidR="007331D6" w:rsidRPr="006C4843">
        <w:rPr>
          <w:sz w:val="28"/>
          <w:szCs w:val="28"/>
        </w:rPr>
        <w:t xml:space="preserve">. Главным средством накопления информации об образовательных результатах ученика становится </w:t>
      </w:r>
      <w:r w:rsidR="00A37D4B" w:rsidRPr="006C4843">
        <w:rPr>
          <w:sz w:val="28"/>
          <w:szCs w:val="28"/>
        </w:rPr>
        <w:t>«П</w:t>
      </w:r>
      <w:r w:rsidR="007331D6" w:rsidRPr="006C4843">
        <w:rPr>
          <w:sz w:val="28"/>
          <w:szCs w:val="28"/>
        </w:rPr>
        <w:t>ортфель достижений</w:t>
      </w:r>
      <w:r w:rsidR="00A37D4B" w:rsidRPr="006C4843">
        <w:rPr>
          <w:sz w:val="28"/>
          <w:szCs w:val="28"/>
        </w:rPr>
        <w:t>»</w:t>
      </w:r>
      <w:r w:rsidR="007331D6" w:rsidRPr="006C4843">
        <w:rPr>
          <w:sz w:val="28"/>
          <w:szCs w:val="28"/>
        </w:rPr>
        <w:t xml:space="preserve"> (портфолио). Официальный классный журн</w:t>
      </w:r>
      <w:r w:rsidR="00A37D4B" w:rsidRPr="006C4843">
        <w:rPr>
          <w:sz w:val="28"/>
          <w:szCs w:val="28"/>
        </w:rPr>
        <w:t>ал не отменяется, но итоговая отмет</w:t>
      </w:r>
      <w:r w:rsidR="007331D6" w:rsidRPr="006C4843">
        <w:rPr>
          <w:sz w:val="28"/>
          <w:szCs w:val="28"/>
        </w:rPr>
        <w:t>ка за начальную школу (решение о переводе на следующую ступень образования) принимается не на основе годовых предметных отметок в журнале,</w:t>
      </w:r>
      <w:r w:rsidR="00634DF0" w:rsidRPr="006C4843">
        <w:rPr>
          <w:sz w:val="28"/>
          <w:szCs w:val="28"/>
        </w:rPr>
        <w:t xml:space="preserve"> а на основе всех результатов</w:t>
      </w:r>
      <w:r w:rsidR="00BA1572" w:rsidRPr="006C4843">
        <w:rPr>
          <w:sz w:val="28"/>
          <w:szCs w:val="28"/>
        </w:rPr>
        <w:t xml:space="preserve"> (предметных, </w:t>
      </w:r>
      <w:proofErr w:type="spellStart"/>
      <w:r w:rsidR="00BA1572" w:rsidRPr="006C4843">
        <w:rPr>
          <w:sz w:val="28"/>
          <w:szCs w:val="28"/>
        </w:rPr>
        <w:t>метапредметных</w:t>
      </w:r>
      <w:proofErr w:type="spellEnd"/>
      <w:r w:rsidR="00BA1572" w:rsidRPr="006C4843">
        <w:rPr>
          <w:sz w:val="28"/>
          <w:szCs w:val="28"/>
        </w:rPr>
        <w:t xml:space="preserve">, личностных, учебных и </w:t>
      </w:r>
      <w:proofErr w:type="spellStart"/>
      <w:r w:rsidR="00BA1572" w:rsidRPr="006C4843">
        <w:rPr>
          <w:sz w:val="28"/>
          <w:szCs w:val="28"/>
        </w:rPr>
        <w:t>внеучебных</w:t>
      </w:r>
      <w:proofErr w:type="spellEnd"/>
      <w:r w:rsidR="00BA1572" w:rsidRPr="006C4843">
        <w:rPr>
          <w:sz w:val="28"/>
          <w:szCs w:val="28"/>
        </w:rPr>
        <w:t xml:space="preserve">), накопленных в </w:t>
      </w:r>
      <w:r w:rsidR="00A37D4B" w:rsidRPr="006C4843">
        <w:rPr>
          <w:sz w:val="28"/>
          <w:szCs w:val="28"/>
        </w:rPr>
        <w:t>«П</w:t>
      </w:r>
      <w:r w:rsidR="00BA1572" w:rsidRPr="006C4843">
        <w:rPr>
          <w:sz w:val="28"/>
          <w:szCs w:val="28"/>
        </w:rPr>
        <w:t>ортфеле достижений</w:t>
      </w:r>
      <w:r w:rsidR="00A37D4B" w:rsidRPr="006C4843">
        <w:rPr>
          <w:sz w:val="28"/>
          <w:szCs w:val="28"/>
        </w:rPr>
        <w:t>»</w:t>
      </w:r>
      <w:r w:rsidR="00BA1572" w:rsidRPr="006C4843">
        <w:rPr>
          <w:sz w:val="28"/>
          <w:szCs w:val="28"/>
        </w:rPr>
        <w:t xml:space="preserve"> ученика за четыре года обучения в начальной школе.</w:t>
      </w:r>
    </w:p>
    <w:p w:rsidR="004A4415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3.6</w:t>
      </w:r>
      <w:r w:rsidR="00BA1572" w:rsidRPr="006C4843">
        <w:rPr>
          <w:sz w:val="28"/>
          <w:szCs w:val="28"/>
        </w:rPr>
        <w:t>. «Портфель достижений» - обязательный компонент определения итоговой оценки в Основной образовательной программе, дополняющей Федеральный государственный</w:t>
      </w:r>
      <w:r w:rsidR="00A6307B" w:rsidRPr="006C4843">
        <w:rPr>
          <w:sz w:val="28"/>
          <w:szCs w:val="28"/>
        </w:rPr>
        <w:t xml:space="preserve"> образовательный стандарт.</w:t>
      </w:r>
    </w:p>
    <w:p w:rsidR="007956D8" w:rsidRPr="006C4843" w:rsidRDefault="007956D8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«Портфель достижений ученика» - это сборник работ и результатов, которые показывают усилия, прогресс и достижения ученика в разных областях (учеба, творчество, общение, здоровье, полезный людям труд и т.д.), а также самоанализ учеником своих текущих достижений и недостатков, позволяющих самому определять цели своего дальнейшего развития.</w:t>
      </w:r>
    </w:p>
    <w:p w:rsidR="007956D8" w:rsidRPr="006C4843" w:rsidRDefault="00E92053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>3.7.</w:t>
      </w:r>
      <w:r w:rsidR="007956D8" w:rsidRPr="006C4843">
        <w:rPr>
          <w:sz w:val="28"/>
          <w:szCs w:val="28"/>
        </w:rPr>
        <w:t xml:space="preserve"> Основные разделы «Портфеля достижений ученика»:</w:t>
      </w:r>
    </w:p>
    <w:p w:rsidR="00B6561F" w:rsidRPr="006C4843" w:rsidRDefault="007956D8" w:rsidP="00651D40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lastRenderedPageBreak/>
        <w:t>- показатели предметных результатов (контрольные работы, данные из таблиц –</w:t>
      </w:r>
      <w:r w:rsidR="00A37D4B" w:rsidRPr="006C4843">
        <w:rPr>
          <w:sz w:val="28"/>
          <w:szCs w:val="28"/>
        </w:rPr>
        <w:t xml:space="preserve"> результатов</w:t>
      </w:r>
      <w:r w:rsidR="00B6561F" w:rsidRPr="006C4843">
        <w:rPr>
          <w:sz w:val="28"/>
          <w:szCs w:val="28"/>
        </w:rPr>
        <w:t>, выборки проектных, творческих и других работ по разным предметам);</w:t>
      </w:r>
    </w:p>
    <w:p w:rsidR="004A4415" w:rsidRPr="006C4843" w:rsidRDefault="00B6561F" w:rsidP="00651D40">
      <w:pPr>
        <w:jc w:val="both"/>
        <w:rPr>
          <w:b/>
          <w:sz w:val="28"/>
          <w:szCs w:val="28"/>
        </w:rPr>
      </w:pPr>
      <w:r w:rsidRPr="006C4843">
        <w:rPr>
          <w:sz w:val="28"/>
          <w:szCs w:val="28"/>
        </w:rPr>
        <w:t xml:space="preserve">- показатели </w:t>
      </w:r>
      <w:proofErr w:type="spellStart"/>
      <w:r w:rsidRPr="006C4843">
        <w:rPr>
          <w:sz w:val="28"/>
          <w:szCs w:val="28"/>
        </w:rPr>
        <w:t>метапредметных</w:t>
      </w:r>
      <w:proofErr w:type="spellEnd"/>
      <w:r w:rsidRPr="006C4843">
        <w:rPr>
          <w:sz w:val="28"/>
          <w:szCs w:val="28"/>
        </w:rPr>
        <w:t xml:space="preserve"> результатов </w:t>
      </w:r>
      <w:r w:rsidR="00A2687C" w:rsidRPr="006C4843">
        <w:rPr>
          <w:sz w:val="28"/>
          <w:szCs w:val="28"/>
        </w:rPr>
        <w:t xml:space="preserve">(способы деятельности, применимые как в рамках образовательного процесса, так и при решении проблем в реальных жизненных ситуациях, освоенные </w:t>
      </w:r>
      <w:proofErr w:type="gramStart"/>
      <w:r w:rsidR="00A2687C" w:rsidRPr="006C4843">
        <w:rPr>
          <w:sz w:val="28"/>
          <w:szCs w:val="28"/>
        </w:rPr>
        <w:t>обучающимися</w:t>
      </w:r>
      <w:proofErr w:type="gramEnd"/>
      <w:r w:rsidR="00A2687C" w:rsidRPr="006C4843">
        <w:rPr>
          <w:sz w:val="28"/>
          <w:szCs w:val="28"/>
        </w:rPr>
        <w:t xml:space="preserve"> на базе одного, нескольких или всех учебных предметов);</w:t>
      </w:r>
    </w:p>
    <w:p w:rsidR="00A2687C" w:rsidRPr="006C4843" w:rsidRDefault="00A2687C" w:rsidP="00651D40">
      <w:pPr>
        <w:pStyle w:val="msolistparagraphcxspmiddle"/>
        <w:jc w:val="both"/>
        <w:rPr>
          <w:color w:val="000000"/>
          <w:sz w:val="28"/>
          <w:szCs w:val="28"/>
        </w:rPr>
      </w:pPr>
      <w:proofErr w:type="gramStart"/>
      <w:r w:rsidRPr="006C4843">
        <w:rPr>
          <w:sz w:val="28"/>
          <w:szCs w:val="28"/>
        </w:rPr>
        <w:t xml:space="preserve">- </w:t>
      </w:r>
      <w:r w:rsidR="00B6561F" w:rsidRPr="006C4843">
        <w:rPr>
          <w:sz w:val="28"/>
          <w:szCs w:val="28"/>
        </w:rPr>
        <w:t xml:space="preserve">показатели личностных результатов (прежде всего во </w:t>
      </w:r>
      <w:proofErr w:type="spellStart"/>
      <w:r w:rsidR="00B6561F" w:rsidRPr="006C4843">
        <w:rPr>
          <w:sz w:val="28"/>
          <w:szCs w:val="28"/>
        </w:rPr>
        <w:t>внеучебной</w:t>
      </w:r>
      <w:proofErr w:type="spellEnd"/>
      <w:r w:rsidR="00B6561F" w:rsidRPr="006C4843">
        <w:rPr>
          <w:sz w:val="28"/>
          <w:szCs w:val="28"/>
        </w:rPr>
        <w:t xml:space="preserve"> деятельности)</w:t>
      </w:r>
      <w:r w:rsidRPr="006C4843">
        <w:rPr>
          <w:sz w:val="28"/>
          <w:szCs w:val="28"/>
        </w:rPr>
        <w:t>,</w:t>
      </w:r>
      <w:r w:rsidRPr="006C4843">
        <w:rPr>
          <w:color w:val="000000"/>
          <w:sz w:val="28"/>
          <w:szCs w:val="28"/>
        </w:rPr>
        <w:t xml:space="preserve"> включающих готовность и способность обучающихся </w:t>
      </w:r>
      <w:r w:rsidR="00636F68" w:rsidRPr="006C4843">
        <w:rPr>
          <w:color w:val="000000"/>
          <w:sz w:val="28"/>
          <w:szCs w:val="28"/>
        </w:rPr>
        <w:t xml:space="preserve"> к </w:t>
      </w:r>
      <w:r w:rsidRPr="006C4843">
        <w:rPr>
          <w:color w:val="000000"/>
          <w:sz w:val="28"/>
          <w:szCs w:val="28"/>
        </w:rPr>
        <w:t xml:space="preserve">саморазвитию, </w:t>
      </w:r>
      <w:proofErr w:type="spellStart"/>
      <w:r w:rsidRPr="006C4843">
        <w:rPr>
          <w:color w:val="000000"/>
          <w:sz w:val="28"/>
          <w:szCs w:val="28"/>
        </w:rPr>
        <w:t>сформированность</w:t>
      </w:r>
      <w:proofErr w:type="spellEnd"/>
      <w:r w:rsidRPr="006C4843">
        <w:rPr>
          <w:color w:val="000000"/>
          <w:sz w:val="28"/>
          <w:szCs w:val="28"/>
        </w:rPr>
        <w:t xml:space="preserve"> мотивации к обучению и познанию, ценностно-смысловые установки обучающихся</w:t>
      </w:r>
      <w:r w:rsidR="00814E41" w:rsidRPr="006C4843">
        <w:rPr>
          <w:color w:val="000000"/>
          <w:sz w:val="28"/>
          <w:szCs w:val="28"/>
        </w:rPr>
        <w:t>, отражающие их индивидуально-</w:t>
      </w:r>
      <w:r w:rsidRPr="006C4843">
        <w:rPr>
          <w:color w:val="000000"/>
          <w:sz w:val="28"/>
          <w:szCs w:val="28"/>
        </w:rPr>
        <w:t xml:space="preserve">личностные позиции, социальные компетенции, личностные качества;  </w:t>
      </w:r>
      <w:proofErr w:type="spellStart"/>
      <w:r w:rsidRPr="006C4843">
        <w:rPr>
          <w:color w:val="000000"/>
          <w:sz w:val="28"/>
          <w:szCs w:val="28"/>
        </w:rPr>
        <w:t>сформированность</w:t>
      </w:r>
      <w:proofErr w:type="spellEnd"/>
      <w:r w:rsidRPr="006C4843">
        <w:rPr>
          <w:color w:val="000000"/>
          <w:sz w:val="28"/>
          <w:szCs w:val="28"/>
        </w:rPr>
        <w:t xml:space="preserve"> основ гражданской идентичности.</w:t>
      </w:r>
      <w:proofErr w:type="gramEnd"/>
    </w:p>
    <w:p w:rsidR="00814E41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3.8</w:t>
      </w:r>
      <w:r w:rsidR="00814E41" w:rsidRPr="006C4843">
        <w:rPr>
          <w:color w:val="000000"/>
          <w:sz w:val="28"/>
          <w:szCs w:val="28"/>
        </w:rPr>
        <w:t xml:space="preserve">. Пополнять «Портфель достижений» и оценивать его материалы должен ученик. Учитель же раз в четверть пополняет лишь небольшую обязательную часть (после контрольных работ), а в остальном обучает ученика порядку пополнения портфеля основным набором материалов и их оцениванию по качественной шкале: «нормально», «хорошо», «почти отлично», «отлично», «превосходно». </w:t>
      </w:r>
    </w:p>
    <w:p w:rsidR="00814E41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3.9</w:t>
      </w:r>
      <w:r w:rsidR="00814E41" w:rsidRPr="006C4843">
        <w:rPr>
          <w:color w:val="000000"/>
          <w:sz w:val="28"/>
          <w:szCs w:val="28"/>
        </w:rPr>
        <w:t xml:space="preserve">. </w:t>
      </w:r>
      <w:r w:rsidR="00834A0C" w:rsidRPr="006C4843">
        <w:rPr>
          <w:color w:val="000000"/>
          <w:sz w:val="28"/>
          <w:szCs w:val="28"/>
        </w:rPr>
        <w:t xml:space="preserve">Новые средства, формы и методы оценки должны обеспечить комплексную оценку результатов. Это не отдельные отметки по отдельным предметам, а общая характеристика всего приобретенного учеником – его личностные, </w:t>
      </w:r>
      <w:proofErr w:type="spellStart"/>
      <w:r w:rsidR="00834A0C" w:rsidRPr="006C4843">
        <w:rPr>
          <w:color w:val="000000"/>
          <w:sz w:val="28"/>
          <w:szCs w:val="28"/>
        </w:rPr>
        <w:t>метапредметные</w:t>
      </w:r>
      <w:proofErr w:type="spellEnd"/>
      <w:r w:rsidR="00834A0C" w:rsidRPr="006C4843">
        <w:rPr>
          <w:color w:val="000000"/>
          <w:sz w:val="28"/>
          <w:szCs w:val="28"/>
        </w:rPr>
        <w:t xml:space="preserve"> и предметные результаты. Педагог сводит все данные диагностик в простые таблицы образовательных результатов.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том, что ему необходимо на данном этапе его развития.</w:t>
      </w:r>
    </w:p>
    <w:p w:rsidR="00893764" w:rsidRPr="006C4843" w:rsidRDefault="00893764" w:rsidP="00651D40">
      <w:pPr>
        <w:pStyle w:val="msolistparagraphcxspmiddle"/>
        <w:jc w:val="both"/>
        <w:rPr>
          <w:color w:val="000000"/>
          <w:sz w:val="28"/>
          <w:szCs w:val="28"/>
        </w:rPr>
      </w:pPr>
    </w:p>
    <w:p w:rsidR="00893764" w:rsidRPr="006C4843" w:rsidRDefault="00E92053" w:rsidP="00651D40">
      <w:pPr>
        <w:pStyle w:val="msolistparagraphcxspmiddle"/>
        <w:jc w:val="both"/>
        <w:rPr>
          <w:b/>
          <w:color w:val="000000"/>
          <w:sz w:val="28"/>
          <w:szCs w:val="28"/>
        </w:rPr>
      </w:pPr>
      <w:r w:rsidRPr="006C4843">
        <w:rPr>
          <w:b/>
          <w:color w:val="000000"/>
          <w:sz w:val="28"/>
          <w:szCs w:val="28"/>
        </w:rPr>
        <w:t>4</w:t>
      </w:r>
      <w:r w:rsidR="00893764" w:rsidRPr="006C4843">
        <w:rPr>
          <w:b/>
          <w:color w:val="000000"/>
          <w:sz w:val="28"/>
          <w:szCs w:val="28"/>
        </w:rPr>
        <w:t xml:space="preserve">. Система оценки результатов ФГОС </w:t>
      </w:r>
    </w:p>
    <w:p w:rsidR="00893764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893764" w:rsidRPr="006C4843">
        <w:rPr>
          <w:color w:val="000000"/>
          <w:sz w:val="28"/>
          <w:szCs w:val="28"/>
        </w:rPr>
        <w:t>.1.</w:t>
      </w:r>
      <w:r w:rsidR="00F550EE" w:rsidRPr="006C4843">
        <w:rPr>
          <w:color w:val="000000"/>
          <w:sz w:val="28"/>
          <w:szCs w:val="28"/>
        </w:rPr>
        <w:t xml:space="preserve"> Результаты ученика – это действия (умения) по использованию знаний в ходе решения задач (личностных, </w:t>
      </w:r>
      <w:proofErr w:type="spellStart"/>
      <w:r w:rsidR="00F550EE" w:rsidRPr="006C4843">
        <w:rPr>
          <w:color w:val="000000"/>
          <w:sz w:val="28"/>
          <w:szCs w:val="28"/>
        </w:rPr>
        <w:t>метапредметных</w:t>
      </w:r>
      <w:proofErr w:type="spellEnd"/>
      <w:r w:rsidR="00F550EE" w:rsidRPr="006C4843">
        <w:rPr>
          <w:color w:val="000000"/>
          <w:sz w:val="28"/>
          <w:szCs w:val="28"/>
        </w:rPr>
        <w:t>, предметных). Отдельные действия достойны оценки (словесной характеристики), а решение полноценной задачи – оценки и отметки (знака фиксации в определенной системе).</w:t>
      </w:r>
    </w:p>
    <w:p w:rsidR="00F550EE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F550EE" w:rsidRPr="006C4843">
        <w:rPr>
          <w:color w:val="000000"/>
          <w:sz w:val="28"/>
          <w:szCs w:val="28"/>
        </w:rPr>
        <w:t>.2. Результаты на уроке оценивает сам ученик по алгоритму самооценки. Учитель имеет право скорректировать оценку и отметку, если докажет, что ученик завысил их. После уроков за письменные задания оценку и отметку определяет учитель. Ученик имеет право изменить эту оценку и отметку, если докажет, что она завышена или занижена.</w:t>
      </w:r>
    </w:p>
    <w:p w:rsidR="00442B01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442B01" w:rsidRPr="006C4843">
        <w:rPr>
          <w:color w:val="000000"/>
          <w:sz w:val="28"/>
          <w:szCs w:val="28"/>
        </w:rPr>
        <w:t>.3. Оценка ставится за каждую учебную задачу, показывающую овладение конкретным действием (умением).</w:t>
      </w:r>
    </w:p>
    <w:p w:rsidR="00442B01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442B01" w:rsidRPr="006C4843">
        <w:rPr>
          <w:color w:val="000000"/>
          <w:sz w:val="28"/>
          <w:szCs w:val="28"/>
        </w:rPr>
        <w:t>.4. В соответствии с тре</w:t>
      </w:r>
      <w:r w:rsidR="00A37D4B" w:rsidRPr="006C4843">
        <w:rPr>
          <w:color w:val="000000"/>
          <w:sz w:val="28"/>
          <w:szCs w:val="28"/>
        </w:rPr>
        <w:t>бованиями ФГОС</w:t>
      </w:r>
      <w:r w:rsidR="00442B01" w:rsidRPr="006C4843">
        <w:rPr>
          <w:color w:val="000000"/>
          <w:sz w:val="28"/>
          <w:szCs w:val="28"/>
        </w:rPr>
        <w:t xml:space="preserve"> вводятся «Таблицы образовательных результатов». Таблицы составляются из перечня действий (умений), которыми должен и может овладеть ученик.</w:t>
      </w:r>
    </w:p>
    <w:p w:rsidR="00690BD3" w:rsidRPr="006C4843" w:rsidRDefault="00690BD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 xml:space="preserve">Таблицы образовательных результатов размещаются в «Рабочем журнале учителя» в бумажном или электронном варианте. «Рабочий журнал учителя» - это </w:t>
      </w:r>
      <w:r w:rsidRPr="006C4843">
        <w:rPr>
          <w:color w:val="000000"/>
          <w:sz w:val="28"/>
          <w:szCs w:val="28"/>
        </w:rPr>
        <w:lastRenderedPageBreak/>
        <w:t>блокнот для рабочих записей. Он необходим для фиксации и хранения информации о динамике развития ученика</w:t>
      </w:r>
      <w:r w:rsidR="00755C60" w:rsidRPr="006C4843">
        <w:rPr>
          <w:color w:val="000000"/>
          <w:sz w:val="28"/>
          <w:szCs w:val="28"/>
        </w:rPr>
        <w:t>, которая не может быть отображена в официальном классном журнале. В таблице отметки выставляются в графу того действия (умения), которое было основным</w:t>
      </w:r>
      <w:r w:rsidR="00C644F9" w:rsidRPr="006C4843">
        <w:rPr>
          <w:color w:val="000000"/>
          <w:sz w:val="28"/>
          <w:szCs w:val="28"/>
        </w:rPr>
        <w:t xml:space="preserve"> в ходе решения конкретной задачи. Отметки выставляются по 5-балльной системе.</w:t>
      </w:r>
    </w:p>
    <w:p w:rsidR="00C644F9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C644F9" w:rsidRPr="006C4843">
        <w:rPr>
          <w:color w:val="000000"/>
          <w:sz w:val="28"/>
          <w:szCs w:val="28"/>
        </w:rPr>
        <w:t>.5. Необходимо три группы таблиц:</w:t>
      </w:r>
    </w:p>
    <w:p w:rsidR="00C644F9" w:rsidRPr="006C4843" w:rsidRDefault="00C644F9" w:rsidP="00453F38">
      <w:pPr>
        <w:pStyle w:val="msolistparagraphcxspmiddle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proofErr w:type="gramStart"/>
      <w:r w:rsidRPr="006C4843">
        <w:rPr>
          <w:color w:val="000000"/>
          <w:sz w:val="28"/>
          <w:szCs w:val="28"/>
        </w:rPr>
        <w:t xml:space="preserve">таблицы ПРЕДМЕТНЫХ результатов – литературное </w:t>
      </w:r>
      <w:r w:rsidR="005E354A" w:rsidRPr="006C4843">
        <w:rPr>
          <w:color w:val="000000"/>
          <w:sz w:val="28"/>
          <w:szCs w:val="28"/>
        </w:rPr>
        <w:t>чтение (1-4 классы), русский язык (1-4 классы</w:t>
      </w:r>
      <w:r w:rsidRPr="006C4843">
        <w:rPr>
          <w:color w:val="000000"/>
          <w:sz w:val="28"/>
          <w:szCs w:val="28"/>
        </w:rPr>
        <w:t xml:space="preserve">), математика </w:t>
      </w:r>
      <w:r w:rsidR="005E354A" w:rsidRPr="006C4843">
        <w:rPr>
          <w:color w:val="000000"/>
          <w:sz w:val="28"/>
          <w:szCs w:val="28"/>
        </w:rPr>
        <w:t>(1-4 классы</w:t>
      </w:r>
      <w:r w:rsidRPr="006C4843">
        <w:rPr>
          <w:color w:val="000000"/>
          <w:sz w:val="28"/>
          <w:szCs w:val="28"/>
        </w:rPr>
        <w:t xml:space="preserve">), окружающий мир </w:t>
      </w:r>
      <w:r w:rsidR="005E354A" w:rsidRPr="006C4843">
        <w:rPr>
          <w:color w:val="000000"/>
          <w:sz w:val="28"/>
          <w:szCs w:val="28"/>
        </w:rPr>
        <w:t>(1-4 классы</w:t>
      </w:r>
      <w:r w:rsidRPr="006C4843">
        <w:rPr>
          <w:color w:val="000000"/>
          <w:sz w:val="28"/>
          <w:szCs w:val="28"/>
        </w:rPr>
        <w:t xml:space="preserve">), технология </w:t>
      </w:r>
      <w:r w:rsidR="005E354A" w:rsidRPr="006C4843">
        <w:rPr>
          <w:color w:val="000000"/>
          <w:sz w:val="28"/>
          <w:szCs w:val="28"/>
        </w:rPr>
        <w:t>(1-4 классы</w:t>
      </w:r>
      <w:r w:rsidRPr="006C4843">
        <w:rPr>
          <w:color w:val="000000"/>
          <w:sz w:val="28"/>
          <w:szCs w:val="28"/>
        </w:rPr>
        <w:t xml:space="preserve">), изобразительное искусство </w:t>
      </w:r>
      <w:r w:rsidR="005E354A" w:rsidRPr="006C4843">
        <w:rPr>
          <w:color w:val="000000"/>
          <w:sz w:val="28"/>
          <w:szCs w:val="28"/>
        </w:rPr>
        <w:t>(1-4 классы</w:t>
      </w:r>
      <w:r w:rsidRPr="006C4843">
        <w:rPr>
          <w:color w:val="000000"/>
          <w:sz w:val="28"/>
          <w:szCs w:val="28"/>
        </w:rPr>
        <w:t>);</w:t>
      </w:r>
      <w:proofErr w:type="gramEnd"/>
    </w:p>
    <w:p w:rsidR="005E354A" w:rsidRPr="006C4843" w:rsidRDefault="00C644F9" w:rsidP="00453F38">
      <w:pPr>
        <w:pStyle w:val="msolistparagraphcxspmiddle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таблицы МЕТАПРЕДМЕТНЫХ</w:t>
      </w:r>
      <w:r w:rsidR="005E354A" w:rsidRPr="006C4843">
        <w:rPr>
          <w:color w:val="000000"/>
          <w:sz w:val="28"/>
          <w:szCs w:val="28"/>
        </w:rPr>
        <w:t xml:space="preserve"> результатов: регулятивные универсальные учебные действия (1, 2, 3-4 классы), познавательные универсальные учебные действия (1, 2, 3-4 классы), коммуникативные универсальные учебные действия (1-2, 3-4 классы);</w:t>
      </w:r>
    </w:p>
    <w:p w:rsidR="005E354A" w:rsidRPr="006C4843" w:rsidRDefault="005E354A" w:rsidP="00453F38">
      <w:pPr>
        <w:pStyle w:val="msolistparagraphcxspmiddle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 xml:space="preserve">таблицы ЛИЧНОСТНЫХ </w:t>
      </w:r>
      <w:proofErr w:type="spellStart"/>
      <w:r w:rsidRPr="006C4843">
        <w:rPr>
          <w:color w:val="000000"/>
          <w:sz w:val="28"/>
          <w:szCs w:val="28"/>
        </w:rPr>
        <w:t>неперсонифицированных</w:t>
      </w:r>
      <w:proofErr w:type="spellEnd"/>
      <w:r w:rsidRPr="006C4843">
        <w:rPr>
          <w:color w:val="000000"/>
          <w:sz w:val="28"/>
          <w:szCs w:val="28"/>
        </w:rPr>
        <w:t xml:space="preserve"> результатов (1-2, 3-4 классов).</w:t>
      </w:r>
    </w:p>
    <w:p w:rsidR="005E354A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5E354A" w:rsidRPr="006C4843">
        <w:rPr>
          <w:color w:val="000000"/>
          <w:sz w:val="28"/>
          <w:szCs w:val="28"/>
        </w:rPr>
        <w:t xml:space="preserve">.6. Отметки заносятся в таблицы результатов. Обязательно (минимум) за </w:t>
      </w:r>
      <w:proofErr w:type="spellStart"/>
      <w:r w:rsidR="005E354A" w:rsidRPr="006C4843">
        <w:rPr>
          <w:color w:val="000000"/>
          <w:sz w:val="28"/>
          <w:szCs w:val="28"/>
        </w:rPr>
        <w:t>метапредметные</w:t>
      </w:r>
      <w:proofErr w:type="spellEnd"/>
      <w:r w:rsidR="005E354A" w:rsidRPr="006C4843">
        <w:rPr>
          <w:color w:val="000000"/>
          <w:sz w:val="28"/>
          <w:szCs w:val="28"/>
        </w:rPr>
        <w:t xml:space="preserve"> и личностные</w:t>
      </w:r>
      <w:r w:rsidR="00BA0AB5" w:rsidRPr="006C4843">
        <w:rPr>
          <w:color w:val="000000"/>
          <w:sz w:val="28"/>
          <w:szCs w:val="28"/>
        </w:rPr>
        <w:t xml:space="preserve"> </w:t>
      </w:r>
      <w:proofErr w:type="spellStart"/>
      <w:r w:rsidR="00BA0AB5" w:rsidRPr="006C4843">
        <w:rPr>
          <w:color w:val="000000"/>
          <w:sz w:val="28"/>
          <w:szCs w:val="28"/>
        </w:rPr>
        <w:t>неперсонифицированные</w:t>
      </w:r>
      <w:proofErr w:type="spellEnd"/>
      <w:r w:rsidR="00BA0AB5" w:rsidRPr="006C4843">
        <w:rPr>
          <w:color w:val="000000"/>
          <w:sz w:val="28"/>
          <w:szCs w:val="28"/>
        </w:rPr>
        <w:t xml:space="preserve"> диагностические работы (один раз в год – обязательно); за предметные контрольные работы (один раз в четверть – обязательно). По желанию и возможностям учителя (максимум) за любые другие задания (письменные или устные) – от урока к уроку – по решению учителя и школы.</w:t>
      </w:r>
    </w:p>
    <w:p w:rsidR="00BA0AB5" w:rsidRPr="006C4843" w:rsidRDefault="00E92053" w:rsidP="00651D40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BA0AB5" w:rsidRPr="006C4843">
        <w:rPr>
          <w:color w:val="000000"/>
          <w:sz w:val="28"/>
          <w:szCs w:val="28"/>
        </w:rPr>
        <w:t>.7. Типы оценок – текущие, за задачи, решенные при изучении новой темы (выставляются по желанию ученика), за тематические проверочные (контрольные) работы (отметки выставляются обязательно всем ученикам)</w:t>
      </w:r>
      <w:r w:rsidR="00E82333" w:rsidRPr="006C4843">
        <w:rPr>
          <w:color w:val="000000"/>
          <w:sz w:val="28"/>
          <w:szCs w:val="28"/>
        </w:rPr>
        <w:t xml:space="preserve"> с правом пересдачи хотя бы один раз.</w:t>
      </w:r>
    </w:p>
    <w:p w:rsidR="00E82333" w:rsidRPr="006C4843" w:rsidRDefault="00E92053" w:rsidP="00AC561B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E82333" w:rsidRPr="006C4843">
        <w:rPr>
          <w:color w:val="000000"/>
          <w:sz w:val="28"/>
          <w:szCs w:val="28"/>
        </w:rPr>
        <w:t>.8. Критерии оценивания по признакам трех уровней успешности:</w:t>
      </w:r>
    </w:p>
    <w:p w:rsidR="000608B5" w:rsidRPr="006C4843" w:rsidRDefault="00E82333" w:rsidP="00AC561B">
      <w:pPr>
        <w:pStyle w:val="msolistparagraphcxspmiddle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необходимый уровень (базовый) – решение типовой задачи, подобной тем, что решали уже много раз, где требовались отработанные действия (раздел «Ученик научится»</w:t>
      </w:r>
      <w:r w:rsidR="000608B5" w:rsidRPr="006C4843">
        <w:rPr>
          <w:color w:val="000000"/>
          <w:sz w:val="28"/>
          <w:szCs w:val="28"/>
        </w:rPr>
        <w:t xml:space="preserve"> </w:t>
      </w:r>
      <w:r w:rsidR="00A37D4B" w:rsidRPr="006C4843">
        <w:rPr>
          <w:color w:val="000000"/>
          <w:sz w:val="28"/>
          <w:szCs w:val="28"/>
        </w:rPr>
        <w:t xml:space="preserve">Образовательной </w:t>
      </w:r>
      <w:r w:rsidRPr="006C4843">
        <w:rPr>
          <w:color w:val="000000"/>
          <w:sz w:val="28"/>
          <w:szCs w:val="28"/>
        </w:rPr>
        <w:t>программы) и усвоенные знания, входящие в опорную систему знаний предмета в программе. Это достаточно для продолжения образования, это возможно и необходимо всем</w:t>
      </w:r>
      <w:r w:rsidR="000608B5" w:rsidRPr="006C4843">
        <w:rPr>
          <w:color w:val="000000"/>
          <w:sz w:val="28"/>
          <w:szCs w:val="28"/>
        </w:rPr>
        <w:t xml:space="preserve"> научиться. Качественные оценки «хорошо, но не отлично» или «нормально» (решение задачи с недочетами);</w:t>
      </w:r>
    </w:p>
    <w:p w:rsidR="00E82333" w:rsidRPr="006C4843" w:rsidRDefault="00E82333" w:rsidP="00AC561B">
      <w:pPr>
        <w:pStyle w:val="msolistparagraphcxspmiddle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 xml:space="preserve"> </w:t>
      </w:r>
      <w:r w:rsidR="000608B5" w:rsidRPr="006C4843">
        <w:rPr>
          <w:color w:val="000000"/>
          <w:sz w:val="28"/>
          <w:szCs w:val="28"/>
        </w:rPr>
        <w:t>повышенный уровень (программный) – решение не</w:t>
      </w:r>
      <w:r w:rsidR="009645EC" w:rsidRPr="006C4843">
        <w:rPr>
          <w:color w:val="000000"/>
          <w:sz w:val="28"/>
          <w:szCs w:val="28"/>
        </w:rPr>
        <w:t>с</w:t>
      </w:r>
      <w:r w:rsidR="000608B5" w:rsidRPr="006C4843">
        <w:rPr>
          <w:color w:val="000000"/>
          <w:sz w:val="28"/>
          <w:szCs w:val="28"/>
        </w:rPr>
        <w:t>тандартной задачи, где потребовалось действие в новой, непривычной ситуации (в том числе действия из раздела «Ученик может научиться»</w:t>
      </w:r>
      <w:r w:rsidR="00AC561B">
        <w:rPr>
          <w:color w:val="000000"/>
          <w:sz w:val="28"/>
          <w:szCs w:val="28"/>
        </w:rPr>
        <w:t xml:space="preserve"> Образователь</w:t>
      </w:r>
      <w:r w:rsidR="00B622FD" w:rsidRPr="006C4843">
        <w:rPr>
          <w:color w:val="000000"/>
          <w:sz w:val="28"/>
          <w:szCs w:val="28"/>
        </w:rPr>
        <w:t>ной</w:t>
      </w:r>
      <w:r w:rsidR="000608B5" w:rsidRPr="006C4843">
        <w:rPr>
          <w:color w:val="000000"/>
          <w:sz w:val="28"/>
          <w:szCs w:val="28"/>
        </w:rPr>
        <w:t xml:space="preserve"> программы)</w:t>
      </w:r>
      <w:r w:rsidR="009645EC" w:rsidRPr="006C4843">
        <w:rPr>
          <w:color w:val="000000"/>
          <w:sz w:val="28"/>
          <w:szCs w:val="28"/>
        </w:rPr>
        <w:t>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 – это отличие от необходимого всем уровня. Качественные оценки «отлично» или «почти отлично» (решение задачи с недочетами). Максимальный уровень (необязательный) – решение не изучавшейся в классе «сверхзадачи», для которой потребовались самостоятельно добытые, не изучавшиеся знания, либо новые, самостоятельно усвоенные умения и действия, требуемые на следующих ступенях образования.</w:t>
      </w:r>
      <w:r w:rsidR="000319F4" w:rsidRPr="006C4843">
        <w:rPr>
          <w:color w:val="000000"/>
          <w:sz w:val="28"/>
          <w:szCs w:val="28"/>
        </w:rPr>
        <w:t xml:space="preserve"> Это демонстрирует исключительные </w:t>
      </w:r>
      <w:r w:rsidR="000319F4" w:rsidRPr="006C4843">
        <w:rPr>
          <w:color w:val="000000"/>
          <w:sz w:val="28"/>
          <w:szCs w:val="28"/>
        </w:rPr>
        <w:lastRenderedPageBreak/>
        <w:t>успехи отдельных учеников по отдельным темам сверх школьных требований, качественная оценка «превосходно».</w:t>
      </w:r>
    </w:p>
    <w:p w:rsidR="000319F4" w:rsidRPr="006C4843" w:rsidRDefault="00E92053" w:rsidP="00AC561B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0319F4" w:rsidRPr="006C4843">
        <w:rPr>
          <w:color w:val="000000"/>
          <w:sz w:val="28"/>
          <w:szCs w:val="28"/>
        </w:rPr>
        <w:t>.9.</w:t>
      </w:r>
      <w:r w:rsidR="00EE5C58" w:rsidRPr="006C4843">
        <w:rPr>
          <w:color w:val="000000"/>
          <w:sz w:val="28"/>
          <w:szCs w:val="28"/>
        </w:rPr>
        <w:t xml:space="preserve"> Определение итоговых оценок:</w:t>
      </w:r>
    </w:p>
    <w:p w:rsidR="00EE5C58" w:rsidRPr="006C4843" w:rsidRDefault="00EE5C58" w:rsidP="00453F38">
      <w:pPr>
        <w:pStyle w:val="msolistparagraphcxspmiddle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предметные четвертные оценки/отметки определяются по таблицам предметных результатов</w:t>
      </w:r>
      <w:r w:rsidR="00E0080D" w:rsidRPr="006C4843">
        <w:rPr>
          <w:color w:val="000000"/>
          <w:sz w:val="28"/>
          <w:szCs w:val="28"/>
        </w:rPr>
        <w:t xml:space="preserve"> (среднее арифметическое баллов);</w:t>
      </w:r>
    </w:p>
    <w:p w:rsidR="00E0080D" w:rsidRPr="006C4843" w:rsidRDefault="00E0080D" w:rsidP="00453F38">
      <w:pPr>
        <w:pStyle w:val="msolistparagraphcxspmiddle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 xml:space="preserve">итоговая оценка за ступень начальной школы определяется на основе положительных результатов, накопленных учеником в «Портфеле достижений», а также на основе итоговой диагностики предметных и </w:t>
      </w:r>
      <w:proofErr w:type="spellStart"/>
      <w:r w:rsidRPr="006C4843">
        <w:rPr>
          <w:color w:val="000000"/>
          <w:sz w:val="28"/>
          <w:szCs w:val="28"/>
        </w:rPr>
        <w:t>метапредметных</w:t>
      </w:r>
      <w:proofErr w:type="spellEnd"/>
      <w:r w:rsidRPr="006C4843">
        <w:rPr>
          <w:color w:val="000000"/>
          <w:sz w:val="28"/>
          <w:szCs w:val="28"/>
        </w:rPr>
        <w:t xml:space="preserve"> результатов.</w:t>
      </w:r>
    </w:p>
    <w:p w:rsidR="00E0080D" w:rsidRPr="006C4843" w:rsidRDefault="00E92053" w:rsidP="00AC561B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E0080D" w:rsidRPr="006C4843">
        <w:rPr>
          <w:color w:val="000000"/>
          <w:sz w:val="28"/>
          <w:szCs w:val="28"/>
        </w:rPr>
        <w:t>.10. Итоговая оценка за ступень начальной школы – это словесная характеристика достижений ученика, которая создается на основании трех показателей:</w:t>
      </w:r>
    </w:p>
    <w:p w:rsidR="00E0080D" w:rsidRPr="006C4843" w:rsidRDefault="00E0080D" w:rsidP="00453F38">
      <w:pPr>
        <w:pStyle w:val="msolistparagraphcxspmiddle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комплексной накопленной оценки (вывода по «Портфелю достижений»</w:t>
      </w:r>
      <w:r w:rsidR="00F120B7" w:rsidRPr="006C4843">
        <w:rPr>
          <w:color w:val="000000"/>
          <w:sz w:val="28"/>
          <w:szCs w:val="28"/>
        </w:rPr>
        <w:t xml:space="preserve"> - совокупность всех образовательных результатов)</w:t>
      </w:r>
      <w:r w:rsidR="00945E0F" w:rsidRPr="006C4843">
        <w:rPr>
          <w:color w:val="000000"/>
          <w:sz w:val="28"/>
          <w:szCs w:val="28"/>
        </w:rPr>
        <w:t>;</w:t>
      </w:r>
    </w:p>
    <w:p w:rsidR="00945E0F" w:rsidRPr="006C4843" w:rsidRDefault="00945E0F" w:rsidP="00453F38">
      <w:pPr>
        <w:pStyle w:val="msolistparagraphcxspmiddle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результатов итоговых диагностических работ по русскому языку и математике (освоение опорной системы знаний – через решение задач);</w:t>
      </w:r>
    </w:p>
    <w:p w:rsidR="00E65C01" w:rsidRPr="006C4843" w:rsidRDefault="00945E0F" w:rsidP="00453F38">
      <w:pPr>
        <w:pStyle w:val="msolistparagraphcxspmiddle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 xml:space="preserve">результатов предварительных диагностических работ по УУД за 4-й класс и итоговой комплексной </w:t>
      </w:r>
      <w:proofErr w:type="spellStart"/>
      <w:r w:rsidRPr="006C4843">
        <w:rPr>
          <w:color w:val="000000"/>
          <w:sz w:val="28"/>
          <w:szCs w:val="28"/>
        </w:rPr>
        <w:t>межпредметной</w:t>
      </w:r>
      <w:proofErr w:type="spellEnd"/>
      <w:r w:rsidR="00EB1E61" w:rsidRPr="006C4843">
        <w:rPr>
          <w:color w:val="000000"/>
          <w:sz w:val="28"/>
          <w:szCs w:val="28"/>
        </w:rPr>
        <w:t xml:space="preserve"> диагностической работы (уровень </w:t>
      </w:r>
      <w:proofErr w:type="spellStart"/>
      <w:r w:rsidR="00EB1E61" w:rsidRPr="006C4843">
        <w:rPr>
          <w:color w:val="000000"/>
          <w:sz w:val="28"/>
          <w:szCs w:val="28"/>
        </w:rPr>
        <w:t>метапредметных</w:t>
      </w:r>
      <w:proofErr w:type="spellEnd"/>
      <w:r w:rsidR="00EB1E61" w:rsidRPr="006C4843">
        <w:rPr>
          <w:color w:val="000000"/>
          <w:sz w:val="28"/>
          <w:szCs w:val="28"/>
        </w:rPr>
        <w:t xml:space="preserve"> действий с предметными и </w:t>
      </w:r>
      <w:proofErr w:type="spellStart"/>
      <w:r w:rsidR="00EB1E61" w:rsidRPr="006C4843">
        <w:rPr>
          <w:color w:val="000000"/>
          <w:sz w:val="28"/>
          <w:szCs w:val="28"/>
        </w:rPr>
        <w:t>надпредметными</w:t>
      </w:r>
      <w:proofErr w:type="spellEnd"/>
      <w:r w:rsidR="00EB1E61" w:rsidRPr="006C4843">
        <w:rPr>
          <w:color w:val="000000"/>
          <w:sz w:val="28"/>
          <w:szCs w:val="28"/>
        </w:rPr>
        <w:t xml:space="preserve"> знаниями). </w:t>
      </w:r>
    </w:p>
    <w:p w:rsidR="001D65E8" w:rsidRPr="006C4843" w:rsidRDefault="00EB1E61" w:rsidP="00AC561B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sz w:val="28"/>
          <w:szCs w:val="28"/>
        </w:rPr>
        <w:t>На основе</w:t>
      </w:r>
      <w:r w:rsidR="00E65C01" w:rsidRPr="006C4843">
        <w:rPr>
          <w:sz w:val="28"/>
          <w:szCs w:val="28"/>
        </w:rPr>
        <w:t xml:space="preserve"> трех этих показателей педагогами-экспертами формулируется один из трех возможных выводов</w:t>
      </w:r>
      <w:r w:rsidR="00007DE7" w:rsidRPr="006C4843">
        <w:rPr>
          <w:sz w:val="28"/>
          <w:szCs w:val="28"/>
        </w:rPr>
        <w:t>-оценок результатов по предметам и УУД</w:t>
      </w:r>
      <w:r w:rsidR="001D65E8" w:rsidRPr="006C4843">
        <w:rPr>
          <w:sz w:val="28"/>
          <w:szCs w:val="28"/>
        </w:rPr>
        <w:t xml:space="preserve"> принимается педагогами-экспертами на основании динамики и в пользу ученика. 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</w:t>
      </w:r>
    </w:p>
    <w:p w:rsidR="00945E0F" w:rsidRPr="006C4843" w:rsidRDefault="00945E0F" w:rsidP="000319F4">
      <w:pPr>
        <w:pStyle w:val="msolistparagraphcxspmiddle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 xml:space="preserve"> </w:t>
      </w:r>
    </w:p>
    <w:p w:rsidR="00893764" w:rsidRPr="006C4843" w:rsidRDefault="00C644F9" w:rsidP="00007DE7">
      <w:pPr>
        <w:pStyle w:val="msolistparagraphcxspmiddle"/>
        <w:rPr>
          <w:color w:val="000000"/>
          <w:sz w:val="28"/>
          <w:szCs w:val="28"/>
        </w:rPr>
      </w:pPr>
      <w:r w:rsidRPr="006C4843">
        <w:rPr>
          <w:sz w:val="28"/>
          <w:szCs w:val="28"/>
        </w:rPr>
        <w:t xml:space="preserve"> </w:t>
      </w:r>
      <w:r w:rsidR="00893764" w:rsidRPr="006C4843">
        <w:rPr>
          <w:sz w:val="28"/>
          <w:szCs w:val="28"/>
          <w:highlight w:val="yellow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0"/>
        <w:gridCol w:w="3240"/>
        <w:gridCol w:w="3060"/>
      </w:tblGrid>
      <w:tr w:rsidR="00893764" w:rsidRPr="006C4843">
        <w:trPr>
          <w:tblCellSpacing w:w="0" w:type="dxa"/>
        </w:trPr>
        <w:tc>
          <w:tcPr>
            <w:tcW w:w="30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jc w:val="center"/>
              <w:textAlignment w:val="top"/>
              <w:rPr>
                <w:sz w:val="28"/>
                <w:szCs w:val="28"/>
              </w:rPr>
            </w:pPr>
            <w:r w:rsidRPr="006C4843">
              <w:rPr>
                <w:rStyle w:val="a5"/>
                <w:sz w:val="28"/>
                <w:szCs w:val="28"/>
              </w:rPr>
              <w:t>Вывод-оценка</w:t>
            </w:r>
            <w:r w:rsidRPr="006C4843">
              <w:rPr>
                <w:sz w:val="28"/>
                <w:szCs w:val="28"/>
              </w:rPr>
              <w:br/>
              <w:t>(о возможности продолжения образования на следующей ступени)</w:t>
            </w:r>
          </w:p>
        </w:tc>
        <w:tc>
          <w:tcPr>
            <w:tcW w:w="6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jc w:val="center"/>
              <w:textAlignment w:val="top"/>
              <w:rPr>
                <w:sz w:val="28"/>
                <w:szCs w:val="28"/>
              </w:rPr>
            </w:pPr>
            <w:r w:rsidRPr="006C4843">
              <w:rPr>
                <w:rStyle w:val="a5"/>
                <w:sz w:val="28"/>
                <w:szCs w:val="28"/>
              </w:rPr>
              <w:t>Показатели</w:t>
            </w:r>
            <w:r w:rsidRPr="006C4843">
              <w:rPr>
                <w:sz w:val="28"/>
                <w:szCs w:val="28"/>
              </w:rPr>
              <w:br/>
              <w:t>(процентные показател</w:t>
            </w:r>
            <w:r w:rsidR="00261084" w:rsidRPr="006C4843">
              <w:rPr>
                <w:sz w:val="28"/>
                <w:szCs w:val="28"/>
              </w:rPr>
              <w:t>и установлены в</w:t>
            </w:r>
            <w:r w:rsidRPr="006C4843">
              <w:rPr>
                <w:sz w:val="28"/>
                <w:szCs w:val="28"/>
              </w:rPr>
              <w:t xml:space="preserve"> ООП)</w:t>
            </w:r>
          </w:p>
        </w:tc>
      </w:tr>
      <w:tr w:rsidR="00893764" w:rsidRPr="006C484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3764" w:rsidRPr="006C4843" w:rsidRDefault="00893764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jc w:val="center"/>
              <w:textAlignment w:val="top"/>
              <w:rPr>
                <w:sz w:val="28"/>
                <w:szCs w:val="28"/>
              </w:rPr>
            </w:pPr>
            <w:r w:rsidRPr="006C4843">
              <w:rPr>
                <w:rStyle w:val="a5"/>
                <w:sz w:val="28"/>
                <w:szCs w:val="28"/>
              </w:rPr>
              <w:t>Комплексная оценка</w:t>
            </w:r>
            <w:r w:rsidRPr="006C4843">
              <w:rPr>
                <w:sz w:val="28"/>
                <w:szCs w:val="28"/>
              </w:rPr>
              <w:br/>
              <w:t xml:space="preserve">(данные «Портфеля достижений»)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jc w:val="center"/>
              <w:textAlignment w:val="top"/>
              <w:rPr>
                <w:sz w:val="28"/>
                <w:szCs w:val="28"/>
              </w:rPr>
            </w:pPr>
            <w:r w:rsidRPr="006C4843">
              <w:rPr>
                <w:rStyle w:val="a5"/>
                <w:sz w:val="28"/>
                <w:szCs w:val="28"/>
              </w:rPr>
              <w:t>Итоговые работы</w:t>
            </w:r>
            <w:r w:rsidRPr="006C4843">
              <w:rPr>
                <w:sz w:val="28"/>
                <w:szCs w:val="28"/>
              </w:rPr>
              <w:br/>
              <w:t xml:space="preserve">(русский язык, математика и </w:t>
            </w:r>
            <w:proofErr w:type="spellStart"/>
            <w:r w:rsidRPr="006C4843">
              <w:rPr>
                <w:sz w:val="28"/>
                <w:szCs w:val="28"/>
              </w:rPr>
              <w:t>межпредметная</w:t>
            </w:r>
            <w:proofErr w:type="spellEnd"/>
            <w:r w:rsidRPr="006C4843">
              <w:rPr>
                <w:sz w:val="28"/>
                <w:szCs w:val="28"/>
              </w:rPr>
              <w:t xml:space="preserve"> работа)</w:t>
            </w:r>
          </w:p>
        </w:tc>
      </w:tr>
      <w:tr w:rsidR="00893764" w:rsidRPr="006C4843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t>1. Не овладел опорной системой знаний и необходимыми учебными действиями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t>Не зафиксировано достижение планируемых результатов по всем разделам образовательной</w:t>
            </w:r>
            <w:r w:rsidRPr="006C4843">
              <w:rPr>
                <w:sz w:val="28"/>
                <w:szCs w:val="28"/>
                <w:u w:val="single"/>
              </w:rPr>
              <w:t xml:space="preserve"> </w:t>
            </w:r>
            <w:r w:rsidRPr="006C4843">
              <w:rPr>
                <w:sz w:val="28"/>
                <w:szCs w:val="28"/>
              </w:rPr>
              <w:t xml:space="preserve">программы (предметные, </w:t>
            </w:r>
            <w:proofErr w:type="spellStart"/>
            <w:r w:rsidRPr="006C4843">
              <w:rPr>
                <w:sz w:val="28"/>
                <w:szCs w:val="28"/>
              </w:rPr>
              <w:t>метапредметные</w:t>
            </w:r>
            <w:proofErr w:type="spellEnd"/>
            <w:r w:rsidRPr="006C4843">
              <w:rPr>
                <w:sz w:val="28"/>
                <w:szCs w:val="28"/>
              </w:rPr>
              <w:t>, личностные результаты)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t>Правильно выполнено менее 50% заданий необходимого (базового) уровня</w:t>
            </w:r>
          </w:p>
        </w:tc>
      </w:tr>
      <w:tr w:rsidR="00893764" w:rsidRPr="006C4843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t xml:space="preserve">2.Овладел опорной системой знаний и необходимыми учебными действиями, </w:t>
            </w:r>
            <w:proofErr w:type="gramStart"/>
            <w:r w:rsidRPr="006C4843">
              <w:rPr>
                <w:sz w:val="28"/>
                <w:szCs w:val="28"/>
              </w:rPr>
              <w:lastRenderedPageBreak/>
              <w:t>способен</w:t>
            </w:r>
            <w:proofErr w:type="gramEnd"/>
            <w:r w:rsidRPr="006C4843">
              <w:rPr>
                <w:sz w:val="28"/>
                <w:szCs w:val="28"/>
              </w:rPr>
              <w:t xml:space="preserve"> использовать их для решения простых стандартных задач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lastRenderedPageBreak/>
              <w:t xml:space="preserve">Достижение планируемых результатов по всем основным разделам образовательной </w:t>
            </w:r>
            <w:r w:rsidRPr="006C4843">
              <w:rPr>
                <w:sz w:val="28"/>
                <w:szCs w:val="28"/>
              </w:rPr>
              <w:lastRenderedPageBreak/>
              <w:t>программы как минимум с оценкой «зачтено»/«нормально»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lastRenderedPageBreak/>
              <w:t>Правильно НЕ менее 50% заданий необходимого (базового) уровня</w:t>
            </w:r>
          </w:p>
        </w:tc>
      </w:tr>
      <w:tr w:rsidR="00893764" w:rsidRPr="006C4843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lastRenderedPageBreak/>
              <w:t>3. Овладел опорной системой знаний на уровне осознанного применения учебных действий, в том числе при решении нестандартных задач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t>Достижение планируемых результатов НЕ менее чем по половине разделов образовательной программы с оценкой «хорошо» или «отлично»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3764" w:rsidRPr="006C4843" w:rsidRDefault="00893764">
            <w:pPr>
              <w:pStyle w:val="a3"/>
              <w:textAlignment w:val="top"/>
              <w:rPr>
                <w:sz w:val="28"/>
                <w:szCs w:val="28"/>
              </w:rPr>
            </w:pPr>
            <w:r w:rsidRPr="006C4843">
              <w:rPr>
                <w:sz w:val="28"/>
                <w:szCs w:val="28"/>
              </w:rPr>
              <w:t>Правильно не менее 65% заданий необходимого (базового) уровня и не менее 50% от максимального балла за выполнение заданий повышенного уровня</w:t>
            </w:r>
          </w:p>
        </w:tc>
      </w:tr>
    </w:tbl>
    <w:p w:rsidR="00893764" w:rsidRPr="006C4843" w:rsidRDefault="00E92053" w:rsidP="00AC561B">
      <w:pPr>
        <w:pStyle w:val="a3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4</w:t>
      </w:r>
      <w:r w:rsidR="001D65E8" w:rsidRPr="006C4843">
        <w:rPr>
          <w:color w:val="000000"/>
          <w:sz w:val="28"/>
          <w:szCs w:val="28"/>
        </w:rPr>
        <w:t>.11</w:t>
      </w:r>
      <w:r w:rsidR="00893764" w:rsidRPr="006C4843">
        <w:rPr>
          <w:color w:val="000000"/>
          <w:sz w:val="28"/>
          <w:szCs w:val="28"/>
        </w:rPr>
        <w:t>. В первом классе вместо балльных отметок допустимо использовать только положительную и не различаемую по уровням фиксацию:</w:t>
      </w:r>
    </w:p>
    <w:p w:rsidR="001A292A" w:rsidRPr="006C4843" w:rsidRDefault="00893764" w:rsidP="00AC561B">
      <w:pPr>
        <w:pStyle w:val="a3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C4843">
        <w:rPr>
          <w:sz w:val="28"/>
          <w:szCs w:val="28"/>
        </w:rPr>
        <w:t xml:space="preserve"> учитель у себя </w:t>
      </w:r>
      <w:r w:rsidR="001D65E8" w:rsidRPr="006C4843">
        <w:rPr>
          <w:sz w:val="28"/>
          <w:szCs w:val="28"/>
        </w:rPr>
        <w:t>в таблице результатов ставит +</w:t>
      </w:r>
      <w:r w:rsidRPr="006C4843">
        <w:rPr>
          <w:sz w:val="28"/>
          <w:szCs w:val="28"/>
        </w:rPr>
        <w:t>,</w:t>
      </w:r>
      <w:r w:rsidR="001D65E8" w:rsidRPr="006C4843">
        <w:rPr>
          <w:sz w:val="28"/>
          <w:szCs w:val="28"/>
        </w:rPr>
        <w:t xml:space="preserve"> -</w:t>
      </w:r>
      <w:proofErr w:type="gramStart"/>
      <w:r w:rsidR="001D65E8" w:rsidRPr="006C4843">
        <w:rPr>
          <w:sz w:val="28"/>
          <w:szCs w:val="28"/>
        </w:rPr>
        <w:t xml:space="preserve"> ,</w:t>
      </w:r>
      <w:proofErr w:type="gramEnd"/>
      <w:r w:rsidR="001D65E8" w:rsidRPr="006C4843">
        <w:rPr>
          <w:sz w:val="28"/>
          <w:szCs w:val="28"/>
        </w:rPr>
        <w:t xml:space="preserve"> </w:t>
      </w:r>
      <w:r w:rsidRPr="006C4843">
        <w:rPr>
          <w:sz w:val="28"/>
          <w:szCs w:val="28"/>
        </w:rPr>
        <w:t>ученик у себя в дневнике или тетради также ставит «+» или закрашивает</w:t>
      </w:r>
      <w:r w:rsidR="001D65E8" w:rsidRPr="006C4843">
        <w:rPr>
          <w:sz w:val="28"/>
          <w:szCs w:val="28"/>
        </w:rPr>
        <w:t xml:space="preserve"> –</w:t>
      </w:r>
      <w:r w:rsidRPr="006C4843">
        <w:rPr>
          <w:sz w:val="28"/>
          <w:szCs w:val="28"/>
        </w:rPr>
        <w:t xml:space="preserve"> </w:t>
      </w:r>
      <w:r w:rsidR="001D65E8" w:rsidRPr="006C4843">
        <w:rPr>
          <w:sz w:val="28"/>
          <w:szCs w:val="28"/>
        </w:rPr>
        <w:t xml:space="preserve">в </w:t>
      </w:r>
      <w:r w:rsidRPr="006C4843">
        <w:rPr>
          <w:sz w:val="28"/>
          <w:szCs w:val="28"/>
        </w:rPr>
        <w:t>кружок</w:t>
      </w:r>
      <w:r w:rsidR="001D65E8" w:rsidRPr="006C4843">
        <w:rPr>
          <w:sz w:val="28"/>
          <w:szCs w:val="28"/>
        </w:rPr>
        <w:t>.</w:t>
      </w:r>
      <w:r w:rsidRPr="006C4843">
        <w:rPr>
          <w:sz w:val="28"/>
          <w:szCs w:val="28"/>
        </w:rPr>
        <w:t xml:space="preserve"> В последующих классах при появлении балльных отметок правило используется целиком: отметка может быть поставлена не за «общую активность», не за </w:t>
      </w:r>
      <w:r w:rsidR="00261084" w:rsidRPr="006C4843">
        <w:rPr>
          <w:sz w:val="28"/>
          <w:szCs w:val="28"/>
        </w:rPr>
        <w:t>«</w:t>
      </w:r>
      <w:r w:rsidRPr="006C4843">
        <w:rPr>
          <w:sz w:val="28"/>
          <w:szCs w:val="28"/>
        </w:rPr>
        <w:t>отдельные реплики</w:t>
      </w:r>
      <w:r w:rsidR="00261084" w:rsidRPr="006C4843">
        <w:rPr>
          <w:sz w:val="28"/>
          <w:szCs w:val="28"/>
        </w:rPr>
        <w:t>»</w:t>
      </w:r>
      <w:r w:rsidRPr="006C4843">
        <w:rPr>
          <w:sz w:val="28"/>
          <w:szCs w:val="28"/>
        </w:rPr>
        <w:t>, а только за самостоятельное решение учеником учебной задачи (выполнение задания</w:t>
      </w:r>
      <w:r w:rsidR="00261084" w:rsidRPr="006C4843">
        <w:rPr>
          <w:sz w:val="28"/>
          <w:szCs w:val="28"/>
        </w:rPr>
        <w:t>).</w:t>
      </w:r>
    </w:p>
    <w:p w:rsidR="001A292A" w:rsidRPr="006C4843" w:rsidRDefault="00E92053" w:rsidP="00AC561B">
      <w:pPr>
        <w:pStyle w:val="a3"/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6C4843">
        <w:rPr>
          <w:rStyle w:val="a4"/>
          <w:color w:val="000000"/>
          <w:sz w:val="28"/>
          <w:szCs w:val="28"/>
        </w:rPr>
        <w:t xml:space="preserve">5. </w:t>
      </w:r>
      <w:r w:rsidR="001A292A" w:rsidRPr="006C4843">
        <w:rPr>
          <w:rStyle w:val="a4"/>
          <w:color w:val="000000"/>
          <w:sz w:val="28"/>
          <w:szCs w:val="28"/>
        </w:rPr>
        <w:t>Обязанности участников образовательного процесса</w:t>
      </w:r>
    </w:p>
    <w:p w:rsidR="001A292A" w:rsidRPr="006C4843" w:rsidRDefault="00E92053" w:rsidP="00AC561B">
      <w:pPr>
        <w:pStyle w:val="a3"/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5</w:t>
      </w:r>
      <w:r w:rsidR="001A292A" w:rsidRPr="006C4843">
        <w:rPr>
          <w:color w:val="000000"/>
          <w:sz w:val="28"/>
          <w:szCs w:val="28"/>
        </w:rPr>
        <w:t xml:space="preserve">.1. Руководитель общеобразовательного учреждения </w:t>
      </w:r>
      <w:r w:rsidR="00E6331E">
        <w:rPr>
          <w:color w:val="000000"/>
          <w:sz w:val="28"/>
          <w:szCs w:val="28"/>
        </w:rPr>
        <w:t xml:space="preserve"> </w:t>
      </w:r>
      <w:r w:rsidR="001A292A" w:rsidRPr="006C4843">
        <w:rPr>
          <w:color w:val="000000"/>
          <w:sz w:val="28"/>
          <w:szCs w:val="28"/>
        </w:rPr>
        <w:t>обязан:</w:t>
      </w:r>
    </w:p>
    <w:p w:rsidR="001A292A" w:rsidRPr="006C4843" w:rsidRDefault="001A292A" w:rsidP="00453F38">
      <w:pPr>
        <w:pStyle w:val="a3"/>
        <w:numPr>
          <w:ilvl w:val="0"/>
          <w:numId w:val="11"/>
        </w:numPr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на педагогическом совете обсудить вопрос о формах про</w:t>
      </w:r>
      <w:r w:rsidR="00B622FD" w:rsidRPr="006C4843">
        <w:rPr>
          <w:color w:val="000000"/>
          <w:sz w:val="28"/>
          <w:szCs w:val="28"/>
        </w:rPr>
        <w:t>ведения промежуточной аттестации и итоговых работ</w:t>
      </w:r>
      <w:r w:rsidRPr="006C4843">
        <w:rPr>
          <w:color w:val="000000"/>
          <w:sz w:val="28"/>
          <w:szCs w:val="28"/>
        </w:rPr>
        <w:t xml:space="preserve"> обучающихся;</w:t>
      </w:r>
    </w:p>
    <w:p w:rsidR="001A292A" w:rsidRPr="006C4843" w:rsidRDefault="001A292A" w:rsidP="00453F38">
      <w:pPr>
        <w:pStyle w:val="a3"/>
        <w:numPr>
          <w:ilvl w:val="0"/>
          <w:numId w:val="11"/>
        </w:numPr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 xml:space="preserve">довести до сведения участников образовательного процесса сроки и перечень предметов, по которым проводятся письменные </w:t>
      </w:r>
      <w:r w:rsidR="00B622FD" w:rsidRPr="006C4843">
        <w:rPr>
          <w:color w:val="000000"/>
          <w:sz w:val="28"/>
          <w:szCs w:val="28"/>
        </w:rPr>
        <w:t xml:space="preserve">итоговые </w:t>
      </w:r>
      <w:r w:rsidRPr="006C4843">
        <w:rPr>
          <w:color w:val="000000"/>
          <w:sz w:val="28"/>
          <w:szCs w:val="28"/>
        </w:rPr>
        <w:t>работы по единым текстам, разработанным государственными или муниципальными органами управления образованием;</w:t>
      </w:r>
    </w:p>
    <w:p w:rsidR="001A292A" w:rsidRPr="006C4843" w:rsidRDefault="001A292A" w:rsidP="00453F38">
      <w:pPr>
        <w:pStyle w:val="a3"/>
        <w:numPr>
          <w:ilvl w:val="0"/>
          <w:numId w:val="11"/>
        </w:numPr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утвердить состав аттестационных комиссий по предметам;</w:t>
      </w:r>
    </w:p>
    <w:p w:rsidR="001A292A" w:rsidRPr="006C4843" w:rsidRDefault="001A292A" w:rsidP="00453F38">
      <w:pPr>
        <w:pStyle w:val="a3"/>
        <w:numPr>
          <w:ilvl w:val="0"/>
          <w:numId w:val="11"/>
        </w:numPr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утвердить расписание итоговых аттестационных работ;</w:t>
      </w:r>
    </w:p>
    <w:p w:rsidR="001A292A" w:rsidRPr="006C4843" w:rsidRDefault="001A292A" w:rsidP="00453F38">
      <w:pPr>
        <w:pStyle w:val="a3"/>
        <w:numPr>
          <w:ilvl w:val="0"/>
          <w:numId w:val="11"/>
        </w:numPr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решить вопрос об освобождении обучающихся от итогового контроля и провести их аттестацию на основе текущей аттестации;</w:t>
      </w:r>
    </w:p>
    <w:p w:rsidR="001A292A" w:rsidRPr="006C4843" w:rsidRDefault="00B622FD" w:rsidP="00453F38">
      <w:pPr>
        <w:pStyle w:val="a3"/>
        <w:numPr>
          <w:ilvl w:val="0"/>
          <w:numId w:val="11"/>
        </w:numPr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представить анализ итоговых работ</w:t>
      </w:r>
      <w:r w:rsidR="001A292A" w:rsidRPr="006C4843">
        <w:rPr>
          <w:color w:val="000000"/>
          <w:sz w:val="28"/>
          <w:szCs w:val="28"/>
        </w:rPr>
        <w:t xml:space="preserve"> обучающихся на методическое объединение и педсовет.</w:t>
      </w:r>
    </w:p>
    <w:p w:rsidR="001A292A" w:rsidRPr="006C4843" w:rsidRDefault="00E92053" w:rsidP="00AC561B">
      <w:pPr>
        <w:pStyle w:val="a3"/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5</w:t>
      </w:r>
      <w:r w:rsidR="00B622FD" w:rsidRPr="006C4843">
        <w:rPr>
          <w:color w:val="000000"/>
          <w:sz w:val="28"/>
          <w:szCs w:val="28"/>
        </w:rPr>
        <w:t>.2</w:t>
      </w:r>
      <w:r w:rsidR="001A292A" w:rsidRPr="006C4843">
        <w:rPr>
          <w:color w:val="000000"/>
          <w:sz w:val="28"/>
          <w:szCs w:val="28"/>
        </w:rPr>
        <w:t>. Обучающиеся школы и их родители под руководством классных руководителей создают необходимые комфортные условия в помещения</w:t>
      </w:r>
      <w:r w:rsidR="00B622FD" w:rsidRPr="006C4843">
        <w:rPr>
          <w:color w:val="000000"/>
          <w:sz w:val="28"/>
          <w:szCs w:val="28"/>
        </w:rPr>
        <w:t>х, отведенных для проведения итоговых контрольных работ</w:t>
      </w:r>
      <w:r w:rsidR="001A292A" w:rsidRPr="006C4843">
        <w:rPr>
          <w:color w:val="000000"/>
          <w:sz w:val="28"/>
          <w:szCs w:val="28"/>
        </w:rPr>
        <w:t>.</w:t>
      </w:r>
    </w:p>
    <w:p w:rsidR="00227DC2" w:rsidRPr="006C4843" w:rsidRDefault="00E92053" w:rsidP="00AC561B">
      <w:pPr>
        <w:pStyle w:val="a3"/>
        <w:jc w:val="both"/>
        <w:textAlignment w:val="top"/>
        <w:rPr>
          <w:color w:val="000000"/>
          <w:sz w:val="28"/>
          <w:szCs w:val="28"/>
        </w:rPr>
      </w:pPr>
      <w:r w:rsidRPr="006C4843">
        <w:rPr>
          <w:rStyle w:val="a4"/>
          <w:color w:val="000000"/>
          <w:sz w:val="28"/>
          <w:szCs w:val="28"/>
        </w:rPr>
        <w:t>6</w:t>
      </w:r>
      <w:r w:rsidR="00227DC2" w:rsidRPr="006C4843">
        <w:rPr>
          <w:rStyle w:val="a4"/>
          <w:color w:val="000000"/>
          <w:sz w:val="28"/>
          <w:szCs w:val="28"/>
        </w:rPr>
        <w:t xml:space="preserve">. Порядок перевода </w:t>
      </w:r>
      <w:proofErr w:type="gramStart"/>
      <w:r w:rsidR="00227DC2" w:rsidRPr="006C4843">
        <w:rPr>
          <w:rStyle w:val="a4"/>
          <w:color w:val="000000"/>
          <w:sz w:val="28"/>
          <w:szCs w:val="28"/>
        </w:rPr>
        <w:t>обучающихся</w:t>
      </w:r>
      <w:proofErr w:type="gramEnd"/>
      <w:r w:rsidR="00227DC2" w:rsidRPr="006C4843">
        <w:rPr>
          <w:rStyle w:val="a4"/>
          <w:color w:val="000000"/>
          <w:sz w:val="28"/>
          <w:szCs w:val="28"/>
        </w:rPr>
        <w:t>.</w:t>
      </w:r>
    </w:p>
    <w:p w:rsidR="00227DC2" w:rsidRPr="006C4843" w:rsidRDefault="00E92053" w:rsidP="00AC561B">
      <w:pPr>
        <w:pStyle w:val="a3"/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6</w:t>
      </w:r>
      <w:r w:rsidR="00227DC2" w:rsidRPr="006C4843">
        <w:rPr>
          <w:color w:val="000000"/>
          <w:sz w:val="28"/>
          <w:szCs w:val="28"/>
        </w:rPr>
        <w:t xml:space="preserve">.1. </w:t>
      </w:r>
      <w:proofErr w:type="gramStart"/>
      <w:r w:rsidR="00227DC2" w:rsidRPr="006C4843">
        <w:rPr>
          <w:color w:val="000000"/>
          <w:sz w:val="28"/>
          <w:szCs w:val="28"/>
        </w:rPr>
        <w:t>Перевод обучающихся в последующий класс осуществляется при положительных итоговых оценках.</w:t>
      </w:r>
      <w:proofErr w:type="gramEnd"/>
    </w:p>
    <w:p w:rsidR="00227DC2" w:rsidRPr="006C4843" w:rsidRDefault="00E92053" w:rsidP="00AC561B">
      <w:pPr>
        <w:pStyle w:val="a3"/>
        <w:jc w:val="both"/>
        <w:textAlignment w:val="top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lastRenderedPageBreak/>
        <w:t>6</w:t>
      </w:r>
      <w:r w:rsidR="00227DC2" w:rsidRPr="006C4843">
        <w:rPr>
          <w:color w:val="000000"/>
          <w:sz w:val="28"/>
          <w:szCs w:val="28"/>
        </w:rPr>
        <w:t>.2. Обучающиеся, не справляющиеся с учебной программой, должны б</w:t>
      </w:r>
      <w:r w:rsidR="00F6056C" w:rsidRPr="006C4843">
        <w:rPr>
          <w:color w:val="000000"/>
          <w:sz w:val="28"/>
          <w:szCs w:val="28"/>
        </w:rPr>
        <w:t xml:space="preserve">ыть направлены на ПМПК, которая </w:t>
      </w:r>
      <w:r w:rsidR="00227DC2" w:rsidRPr="006C4843">
        <w:rPr>
          <w:color w:val="000000"/>
          <w:sz w:val="28"/>
          <w:szCs w:val="28"/>
        </w:rPr>
        <w:t>выдает решение о дальнейшем обучении ученика.</w:t>
      </w:r>
    </w:p>
    <w:p w:rsidR="00834A0C" w:rsidRPr="006C4843" w:rsidRDefault="00227DC2" w:rsidP="00AC561B">
      <w:pPr>
        <w:pStyle w:val="msolistparagraphcxspmiddle"/>
        <w:jc w:val="both"/>
        <w:rPr>
          <w:color w:val="000000"/>
          <w:sz w:val="28"/>
          <w:szCs w:val="28"/>
        </w:rPr>
      </w:pPr>
      <w:r w:rsidRPr="006C4843">
        <w:rPr>
          <w:color w:val="000000"/>
          <w:sz w:val="28"/>
          <w:szCs w:val="28"/>
        </w:rPr>
        <w:t>Срок действия Положения не ограничен.</w:t>
      </w:r>
    </w:p>
    <w:p w:rsidR="00BA5DBC" w:rsidRPr="006C4843" w:rsidRDefault="00BA5DBC" w:rsidP="00227DC2">
      <w:pPr>
        <w:pStyle w:val="msolistparagraphcxspmiddle"/>
        <w:rPr>
          <w:color w:val="000000"/>
          <w:sz w:val="28"/>
          <w:szCs w:val="28"/>
        </w:rPr>
      </w:pPr>
    </w:p>
    <w:p w:rsidR="00BA5DBC" w:rsidRPr="006C4843" w:rsidRDefault="00BA5DBC" w:rsidP="00227DC2">
      <w:pPr>
        <w:pStyle w:val="msolistparagraphcxspmiddle"/>
        <w:rPr>
          <w:color w:val="000000"/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C561B" w:rsidRDefault="00AC561B" w:rsidP="00BA5DBC">
      <w:pPr>
        <w:jc w:val="center"/>
        <w:rPr>
          <w:sz w:val="28"/>
          <w:szCs w:val="28"/>
        </w:rPr>
      </w:pPr>
    </w:p>
    <w:p w:rsidR="00AB7D5F" w:rsidRDefault="00AB7D5F" w:rsidP="00BA5DBC">
      <w:pPr>
        <w:jc w:val="center"/>
        <w:rPr>
          <w:sz w:val="28"/>
          <w:szCs w:val="28"/>
        </w:rPr>
      </w:pPr>
    </w:p>
    <w:p w:rsidR="00AB7D5F" w:rsidRDefault="00AB7D5F" w:rsidP="00BA5DBC">
      <w:pPr>
        <w:jc w:val="center"/>
        <w:rPr>
          <w:sz w:val="28"/>
          <w:szCs w:val="28"/>
        </w:rPr>
      </w:pPr>
    </w:p>
    <w:p w:rsidR="00AB7D5F" w:rsidRDefault="00AB7D5F" w:rsidP="00BA5DBC">
      <w:pPr>
        <w:jc w:val="center"/>
        <w:rPr>
          <w:sz w:val="28"/>
          <w:szCs w:val="28"/>
        </w:rPr>
      </w:pPr>
    </w:p>
    <w:p w:rsidR="00AB7D5F" w:rsidRDefault="00AB7D5F" w:rsidP="00BA5DBC">
      <w:pPr>
        <w:jc w:val="center"/>
        <w:rPr>
          <w:sz w:val="28"/>
          <w:szCs w:val="28"/>
        </w:rPr>
      </w:pPr>
    </w:p>
    <w:p w:rsidR="00AB7D5F" w:rsidRDefault="00AB7D5F" w:rsidP="00BA5DBC">
      <w:pPr>
        <w:jc w:val="center"/>
        <w:rPr>
          <w:sz w:val="28"/>
          <w:szCs w:val="28"/>
        </w:rPr>
      </w:pPr>
    </w:p>
    <w:p w:rsidR="00BA5DBC" w:rsidRPr="006C4843" w:rsidRDefault="00BA5DBC" w:rsidP="00BA5DBC">
      <w:pPr>
        <w:jc w:val="both"/>
        <w:rPr>
          <w:sz w:val="28"/>
          <w:szCs w:val="28"/>
        </w:rPr>
      </w:pPr>
      <w:r w:rsidRPr="006C4843">
        <w:rPr>
          <w:sz w:val="28"/>
          <w:szCs w:val="28"/>
        </w:rPr>
        <w:tab/>
      </w:r>
    </w:p>
    <w:p w:rsidR="00BA5DBC" w:rsidRPr="006C4843" w:rsidRDefault="00BA5DBC" w:rsidP="00BA5DBC">
      <w:pPr>
        <w:rPr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Pr="006C4843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9B6F00" w:rsidRDefault="009B6F00" w:rsidP="00227DC2">
      <w:pPr>
        <w:pStyle w:val="msolistparagraphcxspmiddle"/>
        <w:rPr>
          <w:color w:val="000000"/>
          <w:sz w:val="28"/>
          <w:szCs w:val="28"/>
        </w:rPr>
      </w:pPr>
    </w:p>
    <w:p w:rsidR="00AC561B" w:rsidRPr="006C4843" w:rsidRDefault="00AC561B" w:rsidP="00227DC2">
      <w:pPr>
        <w:pStyle w:val="msolistparagraphcxspmiddle"/>
        <w:rPr>
          <w:color w:val="000000"/>
          <w:sz w:val="28"/>
          <w:szCs w:val="28"/>
        </w:rPr>
      </w:pPr>
    </w:p>
    <w:sectPr w:rsidR="00AC561B" w:rsidRPr="006C4843" w:rsidSect="004F4581">
      <w:pgSz w:w="11906" w:h="16838"/>
      <w:pgMar w:top="71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07594"/>
    <w:multiLevelType w:val="hybridMultilevel"/>
    <w:tmpl w:val="579A3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9F4E26"/>
    <w:multiLevelType w:val="hybridMultilevel"/>
    <w:tmpl w:val="A134C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C025C"/>
    <w:multiLevelType w:val="hybridMultilevel"/>
    <w:tmpl w:val="642C6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F04E12"/>
    <w:multiLevelType w:val="hybridMultilevel"/>
    <w:tmpl w:val="B218F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3F2BC2"/>
    <w:multiLevelType w:val="multilevel"/>
    <w:tmpl w:val="2D0A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</w:abstractNum>
  <w:abstractNum w:abstractNumId="5">
    <w:nsid w:val="4EFC6C25"/>
    <w:multiLevelType w:val="hybridMultilevel"/>
    <w:tmpl w:val="21D07B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A3114D"/>
    <w:multiLevelType w:val="hybridMultilevel"/>
    <w:tmpl w:val="E6A6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3A0DAF"/>
    <w:multiLevelType w:val="hybridMultilevel"/>
    <w:tmpl w:val="651E98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87943CB"/>
    <w:multiLevelType w:val="hybridMultilevel"/>
    <w:tmpl w:val="F360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9F742A"/>
    <w:multiLevelType w:val="hybridMultilevel"/>
    <w:tmpl w:val="8B78D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713D93"/>
    <w:multiLevelType w:val="hybridMultilevel"/>
    <w:tmpl w:val="DFC63E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10"/>
  </w:num>
  <w:num w:numId="8">
    <w:abstractNumId w:val="0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A50"/>
    <w:rsid w:val="00007DE7"/>
    <w:rsid w:val="000319F4"/>
    <w:rsid w:val="00041B64"/>
    <w:rsid w:val="000608B5"/>
    <w:rsid w:val="000C7111"/>
    <w:rsid w:val="000D682F"/>
    <w:rsid w:val="0012000E"/>
    <w:rsid w:val="00120ED5"/>
    <w:rsid w:val="00142256"/>
    <w:rsid w:val="00195041"/>
    <w:rsid w:val="001A292A"/>
    <w:rsid w:val="001C0C84"/>
    <w:rsid w:val="001C3E5A"/>
    <w:rsid w:val="001D65E8"/>
    <w:rsid w:val="001F633E"/>
    <w:rsid w:val="00200890"/>
    <w:rsid w:val="00223A81"/>
    <w:rsid w:val="00227DC2"/>
    <w:rsid w:val="00261084"/>
    <w:rsid w:val="00296E3F"/>
    <w:rsid w:val="002B5C9C"/>
    <w:rsid w:val="002B6044"/>
    <w:rsid w:val="00345453"/>
    <w:rsid w:val="003537FA"/>
    <w:rsid w:val="003651AC"/>
    <w:rsid w:val="003A6A39"/>
    <w:rsid w:val="003D5719"/>
    <w:rsid w:val="003D5B04"/>
    <w:rsid w:val="003F3441"/>
    <w:rsid w:val="00442B01"/>
    <w:rsid w:val="00453F38"/>
    <w:rsid w:val="004A3420"/>
    <w:rsid w:val="004A4415"/>
    <w:rsid w:val="004C5DF0"/>
    <w:rsid w:val="004E7368"/>
    <w:rsid w:val="004F4581"/>
    <w:rsid w:val="0057703C"/>
    <w:rsid w:val="005C7019"/>
    <w:rsid w:val="005E354A"/>
    <w:rsid w:val="00630020"/>
    <w:rsid w:val="00634DF0"/>
    <w:rsid w:val="00635FA3"/>
    <w:rsid w:val="00636F68"/>
    <w:rsid w:val="00651D40"/>
    <w:rsid w:val="00677287"/>
    <w:rsid w:val="00690BD3"/>
    <w:rsid w:val="00696C6B"/>
    <w:rsid w:val="006B6750"/>
    <w:rsid w:val="006C4843"/>
    <w:rsid w:val="00703840"/>
    <w:rsid w:val="007040A9"/>
    <w:rsid w:val="007331D6"/>
    <w:rsid w:val="00745A50"/>
    <w:rsid w:val="00755C60"/>
    <w:rsid w:val="00785A6A"/>
    <w:rsid w:val="00791A1C"/>
    <w:rsid w:val="007956D8"/>
    <w:rsid w:val="00811B46"/>
    <w:rsid w:val="00814E41"/>
    <w:rsid w:val="008258CB"/>
    <w:rsid w:val="00834A0C"/>
    <w:rsid w:val="0086077B"/>
    <w:rsid w:val="00893764"/>
    <w:rsid w:val="008A06A5"/>
    <w:rsid w:val="008E122C"/>
    <w:rsid w:val="00945E0F"/>
    <w:rsid w:val="0095070D"/>
    <w:rsid w:val="009645EC"/>
    <w:rsid w:val="00981A45"/>
    <w:rsid w:val="00990FB8"/>
    <w:rsid w:val="009960C6"/>
    <w:rsid w:val="009B6F00"/>
    <w:rsid w:val="00A2687C"/>
    <w:rsid w:val="00A37D4B"/>
    <w:rsid w:val="00A6307B"/>
    <w:rsid w:val="00A91844"/>
    <w:rsid w:val="00AB0144"/>
    <w:rsid w:val="00AB7D5F"/>
    <w:rsid w:val="00AC561B"/>
    <w:rsid w:val="00AD1D8D"/>
    <w:rsid w:val="00B010F9"/>
    <w:rsid w:val="00B01A3D"/>
    <w:rsid w:val="00B26CE8"/>
    <w:rsid w:val="00B622FD"/>
    <w:rsid w:val="00B6561F"/>
    <w:rsid w:val="00BA0AB5"/>
    <w:rsid w:val="00BA1572"/>
    <w:rsid w:val="00BA5DBC"/>
    <w:rsid w:val="00C16628"/>
    <w:rsid w:val="00C31D8D"/>
    <w:rsid w:val="00C644F9"/>
    <w:rsid w:val="00CB3267"/>
    <w:rsid w:val="00D052BF"/>
    <w:rsid w:val="00D23D29"/>
    <w:rsid w:val="00D24CE1"/>
    <w:rsid w:val="00D24F7B"/>
    <w:rsid w:val="00D55960"/>
    <w:rsid w:val="00D612AA"/>
    <w:rsid w:val="00D936B6"/>
    <w:rsid w:val="00DB24EC"/>
    <w:rsid w:val="00E0080D"/>
    <w:rsid w:val="00E33B6C"/>
    <w:rsid w:val="00E35F40"/>
    <w:rsid w:val="00E6331E"/>
    <w:rsid w:val="00E65C01"/>
    <w:rsid w:val="00E82333"/>
    <w:rsid w:val="00E84039"/>
    <w:rsid w:val="00E92053"/>
    <w:rsid w:val="00E9646A"/>
    <w:rsid w:val="00EA4A04"/>
    <w:rsid w:val="00EB1E61"/>
    <w:rsid w:val="00EE5C58"/>
    <w:rsid w:val="00F038E0"/>
    <w:rsid w:val="00F120B7"/>
    <w:rsid w:val="00F141FE"/>
    <w:rsid w:val="00F550EE"/>
    <w:rsid w:val="00F6056C"/>
    <w:rsid w:val="00FD3C00"/>
    <w:rsid w:val="00FF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8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5A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qFormat/>
    <w:rsid w:val="00745A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5A50"/>
    <w:pPr>
      <w:spacing w:before="100" w:beforeAutospacing="1" w:after="100" w:afterAutospacing="1"/>
    </w:pPr>
  </w:style>
  <w:style w:type="character" w:styleId="a4">
    <w:name w:val="Strong"/>
    <w:qFormat/>
    <w:rsid w:val="00745A50"/>
    <w:rPr>
      <w:b/>
      <w:bCs/>
    </w:rPr>
  </w:style>
  <w:style w:type="paragraph" w:customStyle="1" w:styleId="msolistparagraphcxspmiddle">
    <w:name w:val="msolistparagraphcxspmiddle"/>
    <w:basedOn w:val="a"/>
    <w:rsid w:val="00A2687C"/>
    <w:pPr>
      <w:spacing w:before="30" w:after="30"/>
    </w:pPr>
    <w:rPr>
      <w:sz w:val="20"/>
      <w:szCs w:val="20"/>
    </w:rPr>
  </w:style>
  <w:style w:type="character" w:styleId="a5">
    <w:name w:val="Emphasis"/>
    <w:qFormat/>
    <w:rsid w:val="00893764"/>
    <w:rPr>
      <w:i/>
      <w:iCs/>
    </w:rPr>
  </w:style>
  <w:style w:type="character" w:styleId="a6">
    <w:name w:val="Hyperlink"/>
    <w:rsid w:val="00EA4A04"/>
    <w:rPr>
      <w:color w:val="0000FF"/>
      <w:u w:val="single"/>
    </w:rPr>
  </w:style>
  <w:style w:type="character" w:customStyle="1" w:styleId="10">
    <w:name w:val="Заголовок 1 Знак"/>
    <w:link w:val="1"/>
    <w:rsid w:val="00785A6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«Положение о системе оценок, формах, порядке, периодичности промежуточной аттестации и переводе обучающихся»</vt:lpstr>
    </vt:vector>
  </TitlesOfParts>
  <Company>МОУ НОШ № 10</Company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«Положение о системе оценок, формах, порядке, периодичности промежуточной аттестации и переводе обучающихся»</dc:title>
  <dc:subject/>
  <dc:creator>Шкуров Дмитрий</dc:creator>
  <cp:keywords/>
  <dc:description/>
  <cp:lastModifiedBy>Direktor</cp:lastModifiedBy>
  <cp:revision>4</cp:revision>
  <cp:lastPrinted>2013-10-11T12:42:00Z</cp:lastPrinted>
  <dcterms:created xsi:type="dcterms:W3CDTF">2013-10-28T20:36:00Z</dcterms:created>
  <dcterms:modified xsi:type="dcterms:W3CDTF">2016-11-22T12:28:00Z</dcterms:modified>
</cp:coreProperties>
</file>